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31BC5" w14:textId="77777777" w:rsidR="005B2060" w:rsidRPr="00D27528" w:rsidRDefault="00240BFB" w:rsidP="00032834">
      <w:pPr>
        <w:pStyle w:val="Heading1"/>
        <w:widowControl w:val="0"/>
        <w:spacing w:before="120" w:line="240" w:lineRule="auto"/>
        <w:ind w:left="2160" w:firstLine="720"/>
        <w:jc w:val="center"/>
        <w:rPr>
          <w:rFonts w:ascii="Tahoma" w:hAnsi="Tahoma" w:cs="Tahoma"/>
          <w:lang w:val="en-US"/>
        </w:rPr>
      </w:pPr>
      <w:r w:rsidRPr="00D27528">
        <w:rPr>
          <w:rFonts w:ascii="Tahoma" w:eastAsia="Tahoma" w:hAnsi="Tahoma" w:cs="Tahoma"/>
          <w:color w:val="1F3864"/>
          <w:sz w:val="32"/>
          <w:lang w:val="en-US"/>
        </w:rPr>
        <w:t>MASTERCLASS # 10</w:t>
      </w:r>
    </w:p>
    <w:p w14:paraId="2ABD21E5" w14:textId="77777777" w:rsidR="005B2060" w:rsidRPr="00D27528" w:rsidRDefault="00240BFB">
      <w:pPr>
        <w:pStyle w:val="Heading1"/>
        <w:widowControl w:val="0"/>
        <w:spacing w:before="120" w:line="240" w:lineRule="auto"/>
        <w:jc w:val="center"/>
        <w:rPr>
          <w:rFonts w:ascii="Tahoma" w:eastAsia="Tahoma" w:hAnsi="Tahoma" w:cs="Tahoma"/>
          <w:color w:val="1F3864"/>
          <w:sz w:val="28"/>
          <w:szCs w:val="28"/>
          <w:lang w:val="en-US"/>
        </w:rPr>
      </w:pPr>
      <w:r w:rsidRPr="00D27528">
        <w:rPr>
          <w:rFonts w:ascii="Tahoma" w:eastAsia="Tahoma" w:hAnsi="Tahoma" w:cs="Tahoma"/>
          <w:color w:val="1F3864"/>
          <w:sz w:val="28"/>
          <w:szCs w:val="28"/>
          <w:lang w:val="en-US"/>
        </w:rPr>
        <w:t>Takeaway material</w:t>
      </w:r>
    </w:p>
    <w:p w14:paraId="34CA130D" w14:textId="77777777" w:rsidR="005B2060" w:rsidRPr="00D27528" w:rsidRDefault="005B2060">
      <w:pPr>
        <w:rPr>
          <w:rFonts w:ascii="Tahoma" w:eastAsia="Tahoma" w:hAnsi="Tahoma" w:cs="Tahoma"/>
          <w:lang w:val="en-US"/>
        </w:rPr>
      </w:pPr>
    </w:p>
    <w:p w14:paraId="4749B0CA" w14:textId="77777777" w:rsidR="005B2060" w:rsidRPr="00D27528" w:rsidRDefault="00240BFB">
      <w:pPr>
        <w:jc w:val="center"/>
        <w:rPr>
          <w:rFonts w:ascii="Tahoma" w:eastAsia="Tahoma" w:hAnsi="Tahoma" w:cs="Tahoma"/>
          <w:b/>
          <w:color w:val="000000"/>
          <w:lang w:val="en-US"/>
        </w:rPr>
      </w:pPr>
      <w:r w:rsidRPr="00D27528">
        <w:rPr>
          <w:rFonts w:ascii="Tahoma" w:eastAsia="Tahoma" w:hAnsi="Tahoma" w:cs="Tahoma"/>
          <w:b/>
          <w:lang w:val="en-US"/>
        </w:rPr>
        <w:t>How to maximise students' engagement and motivation in their English Language learning process</w:t>
      </w:r>
    </w:p>
    <w:tbl>
      <w:tblPr>
        <w:tblStyle w:val="a"/>
        <w:tblW w:w="84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45"/>
      </w:tblGrid>
      <w:tr w:rsidR="005B2060" w:rsidRPr="00D27528" w14:paraId="218D45C8" w14:textId="77777777">
        <w:trPr>
          <w:trHeight w:val="1620"/>
          <w:jc w:val="center"/>
        </w:trPr>
        <w:tc>
          <w:tcPr>
            <w:tcW w:w="8445" w:type="dxa"/>
          </w:tcPr>
          <w:p w14:paraId="711011C4" w14:textId="77777777" w:rsidR="005B2060" w:rsidRPr="00D27528" w:rsidRDefault="00240BFB">
            <w:pPr>
              <w:ind w:left="90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D27528">
              <w:rPr>
                <w:rFonts w:ascii="Tahoma" w:eastAsia="Tahoma" w:hAnsi="Tahoma" w:cs="Tahoma"/>
                <w:b/>
                <w:sz w:val="20"/>
                <w:szCs w:val="20"/>
              </w:rPr>
              <w:t>Puedes ver esta MasterClass aquí:</w:t>
            </w:r>
          </w:p>
          <w:p w14:paraId="10868AFC" w14:textId="77777777" w:rsidR="005B2060" w:rsidRPr="00D27528" w:rsidRDefault="005B499F">
            <w:pPr>
              <w:ind w:left="90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hyperlink r:id="rId8">
              <w:r w:rsidR="00240BFB" w:rsidRPr="00D27528">
                <w:rPr>
                  <w:rFonts w:ascii="Tahoma" w:eastAsia="Tahoma" w:hAnsi="Tahoma" w:cs="Tahoma"/>
                  <w:b/>
                  <w:color w:val="1155CC"/>
                  <w:sz w:val="20"/>
                  <w:szCs w:val="20"/>
                  <w:u w:val="single"/>
                </w:rPr>
                <w:t>https://www.youtube.com/watch?v=8F6mhsA9JUc</w:t>
              </w:r>
            </w:hyperlink>
            <w:r w:rsidR="00240BFB" w:rsidRPr="00D27528">
              <w:rPr>
                <w:rFonts w:ascii="Tahoma" w:eastAsia="Tahoma" w:hAnsi="Tahoma" w:cs="Tahoma"/>
                <w:b/>
                <w:sz w:val="20"/>
                <w:szCs w:val="20"/>
              </w:rPr>
              <w:t xml:space="preserve"> </w:t>
            </w:r>
          </w:p>
          <w:p w14:paraId="148EA5EA" w14:textId="77777777" w:rsidR="005B2060" w:rsidRPr="00D27528" w:rsidRDefault="00240BFB">
            <w:pPr>
              <w:ind w:left="90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D27528">
              <w:rPr>
                <w:rFonts w:ascii="Tahoma" w:eastAsia="Tahoma" w:hAnsi="Tahoma" w:cs="Tahoma"/>
                <w:b/>
                <w:sz w:val="20"/>
                <w:szCs w:val="20"/>
              </w:rPr>
              <w:t>Puedes ver las MasterClasses anteriores en nuestra playlist:</w:t>
            </w:r>
          </w:p>
          <w:p w14:paraId="3F7FB69C" w14:textId="77777777" w:rsidR="005B2060" w:rsidRPr="00D27528" w:rsidRDefault="005B499F">
            <w:pPr>
              <w:ind w:left="90"/>
              <w:jc w:val="center"/>
              <w:rPr>
                <w:rFonts w:ascii="Tahoma" w:eastAsia="Tahoma" w:hAnsi="Tahoma" w:cs="Tahoma"/>
                <w:b/>
                <w:sz w:val="22"/>
                <w:szCs w:val="22"/>
              </w:rPr>
            </w:pPr>
            <w:hyperlink r:id="rId9">
              <w:r w:rsidR="00240BFB" w:rsidRPr="00D27528">
                <w:rPr>
                  <w:rFonts w:ascii="Tahoma" w:hAnsi="Tahoma" w:cs="Tahoma"/>
                  <w:color w:val="0000FF"/>
                  <w:sz w:val="20"/>
                  <w:szCs w:val="20"/>
                  <w:u w:val="single"/>
                </w:rPr>
                <w:t>https://www.youtube.com/playlist?list=PLI1gOhfa4wv1JJ07Kwkmqx6AHs5yiarJx</w:t>
              </w:r>
            </w:hyperlink>
          </w:p>
        </w:tc>
      </w:tr>
    </w:tbl>
    <w:p w14:paraId="43BACB98" w14:textId="77777777" w:rsidR="005B2060" w:rsidRPr="00D27528" w:rsidRDefault="005B20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color w:val="000000"/>
        </w:rPr>
      </w:pPr>
    </w:p>
    <w:p w14:paraId="70215A10" w14:textId="4D039306" w:rsidR="005B2060" w:rsidRPr="002027F9" w:rsidRDefault="00240BFB">
      <w:pPr>
        <w:rPr>
          <w:rFonts w:ascii="Tahoma" w:eastAsia="Tahoma" w:hAnsi="Tahoma" w:cs="Tahoma"/>
          <w:b/>
          <w:color w:val="323E4F"/>
          <w:sz w:val="22"/>
          <w:szCs w:val="22"/>
          <w:lang w:val="en-US"/>
        </w:rPr>
      </w:pPr>
      <w:r w:rsidRPr="002027F9">
        <w:rPr>
          <w:rFonts w:ascii="Tahoma" w:eastAsia="Tahoma" w:hAnsi="Tahoma" w:cs="Tahoma"/>
          <w:b/>
          <w:color w:val="002060"/>
          <w:sz w:val="22"/>
          <w:szCs w:val="22"/>
          <w:lang w:val="en-US"/>
        </w:rPr>
        <w:t>Action Step 1</w:t>
      </w:r>
      <w:r w:rsidRPr="002027F9">
        <w:rPr>
          <w:rFonts w:ascii="Tahoma" w:eastAsia="Tahoma" w:hAnsi="Tahoma" w:cs="Tahoma"/>
          <w:b/>
          <w:color w:val="323E4F"/>
          <w:sz w:val="22"/>
          <w:szCs w:val="22"/>
          <w:lang w:val="en-US"/>
        </w:rPr>
        <w:t>: Define teachers and students’ responsibilities and roles</w:t>
      </w:r>
    </w:p>
    <w:p w14:paraId="72698369" w14:textId="1D2C218D" w:rsidR="005B2060" w:rsidRPr="002027F9" w:rsidRDefault="00240BFB" w:rsidP="00D27528">
      <w:pPr>
        <w:numPr>
          <w:ilvl w:val="0"/>
          <w:numId w:val="1"/>
        </w:numPr>
        <w:jc w:val="both"/>
        <w:rPr>
          <w:rFonts w:ascii="Tahoma" w:eastAsia="Tahoma" w:hAnsi="Tahoma" w:cs="Tahoma"/>
          <w:sz w:val="22"/>
          <w:szCs w:val="22"/>
          <w:lang w:val="en-US"/>
        </w:rPr>
      </w:pPr>
      <w:r w:rsidRPr="002027F9">
        <w:rPr>
          <w:rFonts w:ascii="Tahoma" w:eastAsia="Tahoma" w:hAnsi="Tahoma" w:cs="Tahoma"/>
          <w:b/>
          <w:i/>
          <w:sz w:val="22"/>
          <w:szCs w:val="22"/>
          <w:lang w:val="en-US"/>
        </w:rPr>
        <w:t>You</w:t>
      </w:r>
      <w:r w:rsidR="004731C1">
        <w:rPr>
          <w:rFonts w:ascii="Tahoma" w:eastAsia="Tahoma" w:hAnsi="Tahoma" w:cs="Tahoma"/>
          <w:b/>
          <w:i/>
          <w:sz w:val="22"/>
          <w:szCs w:val="22"/>
          <w:lang w:val="en-US"/>
        </w:rPr>
        <w:t>r</w:t>
      </w:r>
      <w:r w:rsidRPr="002027F9">
        <w:rPr>
          <w:rFonts w:ascii="Tahoma" w:eastAsia="Tahoma" w:hAnsi="Tahoma" w:cs="Tahoma"/>
          <w:b/>
          <w:i/>
          <w:sz w:val="22"/>
          <w:szCs w:val="22"/>
          <w:lang w:val="en-US"/>
        </w:rPr>
        <w:t xml:space="preserve"> Job, My Job:</w:t>
      </w:r>
      <w:r w:rsidRPr="002027F9">
        <w:rPr>
          <w:rFonts w:ascii="Tahoma" w:eastAsia="Tahoma" w:hAnsi="Tahoma" w:cs="Tahoma"/>
          <w:sz w:val="22"/>
          <w:szCs w:val="22"/>
          <w:lang w:val="en-US"/>
        </w:rPr>
        <w:t xml:space="preserve"> You can print this anchor poster from </w:t>
      </w:r>
      <w:hyperlink r:id="rId10">
        <w:r w:rsidRPr="002027F9">
          <w:rPr>
            <w:rFonts w:ascii="Tahoma" w:eastAsia="Tahoma" w:hAnsi="Tahoma" w:cs="Tahoma"/>
            <w:b/>
            <w:color w:val="1155CC"/>
            <w:sz w:val="22"/>
            <w:szCs w:val="22"/>
            <w:u w:val="single"/>
            <w:lang w:val="en-US"/>
          </w:rPr>
          <w:t>here</w:t>
        </w:r>
      </w:hyperlink>
      <w:r w:rsidRPr="002027F9">
        <w:rPr>
          <w:rFonts w:ascii="Tahoma" w:eastAsia="Tahoma" w:hAnsi="Tahoma" w:cs="Tahoma"/>
          <w:sz w:val="22"/>
          <w:szCs w:val="22"/>
          <w:lang w:val="en-US"/>
        </w:rPr>
        <w:t>. You can either do the activity by teams or individually and then socialize the answers as a group.</w:t>
      </w:r>
    </w:p>
    <w:p w14:paraId="2EA29EDC" w14:textId="77777777" w:rsidR="005B2060" w:rsidRPr="002027F9" w:rsidRDefault="00240BFB">
      <w:pPr>
        <w:rPr>
          <w:rFonts w:ascii="Tahoma" w:eastAsia="Tahoma" w:hAnsi="Tahoma" w:cs="Tahoma"/>
          <w:b/>
          <w:color w:val="323E4F"/>
          <w:sz w:val="22"/>
          <w:szCs w:val="22"/>
          <w:lang w:val="en-US"/>
        </w:rPr>
      </w:pPr>
      <w:r w:rsidRPr="002027F9">
        <w:rPr>
          <w:rFonts w:ascii="Tahoma" w:eastAsia="Tahoma" w:hAnsi="Tahoma" w:cs="Tahoma"/>
          <w:b/>
          <w:color w:val="002060"/>
          <w:sz w:val="22"/>
          <w:szCs w:val="22"/>
          <w:lang w:val="en-US"/>
        </w:rPr>
        <w:t>Action Step 2</w:t>
      </w:r>
      <w:r w:rsidRPr="002027F9">
        <w:rPr>
          <w:rFonts w:ascii="Tahoma" w:eastAsia="Tahoma" w:hAnsi="Tahoma" w:cs="Tahoma"/>
          <w:b/>
          <w:color w:val="323E4F"/>
          <w:sz w:val="22"/>
          <w:szCs w:val="22"/>
          <w:lang w:val="en-US"/>
        </w:rPr>
        <w:t>: Design learning experiences that last</w:t>
      </w:r>
    </w:p>
    <w:p w14:paraId="2FB51BF7" w14:textId="3096F3E4" w:rsidR="005B2060" w:rsidRPr="002027F9" w:rsidRDefault="00240BFB">
      <w:pPr>
        <w:rPr>
          <w:rFonts w:ascii="Tahoma" w:eastAsia="Tahoma" w:hAnsi="Tahoma" w:cs="Tahoma"/>
          <w:sz w:val="22"/>
          <w:szCs w:val="22"/>
          <w:lang w:val="en-US"/>
        </w:rPr>
      </w:pPr>
      <w:r w:rsidRPr="002027F9">
        <w:rPr>
          <w:rFonts w:ascii="Tahoma" w:eastAsia="Tahoma" w:hAnsi="Tahoma" w:cs="Tahoma"/>
          <w:sz w:val="22"/>
          <w:szCs w:val="22"/>
          <w:lang w:val="en-US"/>
        </w:rPr>
        <w:t>For this action step</w:t>
      </w:r>
      <w:r w:rsidR="00A3051C" w:rsidRPr="002027F9">
        <w:rPr>
          <w:rFonts w:ascii="Tahoma" w:eastAsia="Tahoma" w:hAnsi="Tahoma" w:cs="Tahoma"/>
          <w:sz w:val="22"/>
          <w:szCs w:val="22"/>
          <w:lang w:val="en-US"/>
        </w:rPr>
        <w:t xml:space="preserve">, </w:t>
      </w:r>
      <w:r w:rsidR="006E2CAB" w:rsidRPr="002027F9">
        <w:rPr>
          <w:rFonts w:ascii="Tahoma" w:eastAsia="Tahoma" w:hAnsi="Tahoma" w:cs="Tahoma"/>
          <w:sz w:val="22"/>
          <w:szCs w:val="22"/>
          <w:lang w:val="en-US"/>
        </w:rPr>
        <w:t>facilitate</w:t>
      </w:r>
      <w:r w:rsidRPr="002027F9">
        <w:rPr>
          <w:rFonts w:ascii="Tahoma" w:eastAsia="Tahoma" w:hAnsi="Tahoma" w:cs="Tahoma"/>
          <w:sz w:val="22"/>
          <w:szCs w:val="22"/>
          <w:lang w:val="en-US"/>
        </w:rPr>
        <w:t xml:space="preserve"> </w:t>
      </w:r>
      <w:r w:rsidR="006E2CAB" w:rsidRPr="002027F9">
        <w:rPr>
          <w:rFonts w:ascii="Tahoma" w:eastAsia="Tahoma" w:hAnsi="Tahoma" w:cs="Tahoma"/>
          <w:sz w:val="22"/>
          <w:szCs w:val="22"/>
          <w:lang w:val="en-US"/>
        </w:rPr>
        <w:t xml:space="preserve">a </w:t>
      </w:r>
      <w:r w:rsidRPr="002027F9">
        <w:rPr>
          <w:rFonts w:ascii="Tahoma" w:eastAsia="Tahoma" w:hAnsi="Tahoma" w:cs="Tahoma"/>
          <w:sz w:val="22"/>
          <w:szCs w:val="22"/>
          <w:lang w:val="en-US"/>
        </w:rPr>
        <w:t>writing activity for an Opinion Text</w:t>
      </w:r>
      <w:r w:rsidR="006E2CAB" w:rsidRPr="002027F9">
        <w:rPr>
          <w:rFonts w:ascii="Tahoma" w:eastAsia="Tahoma" w:hAnsi="Tahoma" w:cs="Tahoma"/>
          <w:sz w:val="22"/>
          <w:szCs w:val="22"/>
          <w:lang w:val="en-US"/>
        </w:rPr>
        <w:t xml:space="preserve"> following an OREO pattern.</w:t>
      </w:r>
      <w:r w:rsidRPr="002027F9">
        <w:rPr>
          <w:rFonts w:ascii="Tahoma" w:eastAsia="Tahoma" w:hAnsi="Tahoma" w:cs="Tahoma"/>
          <w:sz w:val="22"/>
          <w:szCs w:val="22"/>
          <w:lang w:val="en-US"/>
        </w:rPr>
        <w:t xml:space="preserve"> </w:t>
      </w:r>
    </w:p>
    <w:p w14:paraId="51FE957E" w14:textId="474E741B" w:rsidR="005B2060" w:rsidRPr="002027F9" w:rsidRDefault="005370A9">
      <w:pPr>
        <w:jc w:val="center"/>
        <w:rPr>
          <w:rFonts w:ascii="Tahoma" w:eastAsia="Tahoma" w:hAnsi="Tahoma" w:cs="Tahoma"/>
          <w:sz w:val="22"/>
          <w:szCs w:val="22"/>
        </w:rPr>
      </w:pPr>
      <w:r>
        <w:rPr>
          <w:noProof/>
        </w:rPr>
        <w:drawing>
          <wp:inline distT="0" distB="0" distL="0" distR="0" wp14:anchorId="27C8FBB6" wp14:editId="646D4F07">
            <wp:extent cx="1676400" cy="1183005"/>
            <wp:effectExtent l="0" t="0" r="0" b="0"/>
            <wp:docPr id="3" name="Picture 3" descr="Oreo, Galletitas x 117gr - La Estación de Jugue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Oreo, Galletitas x 117gr - La Estación de Juguete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8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eastAsia="Tahoma" w:hAnsi="Tahoma" w:cs="Tahoma"/>
          <w:noProof/>
          <w:sz w:val="22"/>
          <w:szCs w:val="22"/>
        </w:rPr>
        <mc:AlternateContent>
          <mc:Choice Requires="wps">
            <w:drawing>
              <wp:inline distT="0" distB="0" distL="0" distR="0" wp14:anchorId="093402C0" wp14:editId="0B1BDF34">
                <wp:extent cx="1914525" cy="1314450"/>
                <wp:effectExtent l="0" t="0" r="28575" b="1905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1314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1DBE5CBC" w14:textId="618A851B" w:rsidR="005370A9" w:rsidRPr="00C228EC" w:rsidRDefault="005370A9">
                            <w:pPr>
                              <w:spacing w:after="0" w:line="240" w:lineRule="auto"/>
                              <w:textDirection w:val="btLr"/>
                              <w:rPr>
                                <w:rFonts w:ascii="Tahoma" w:hAnsi="Tahoma" w:cs="Tahoma"/>
                                <w:color w:val="000000"/>
                                <w:szCs w:val="22"/>
                                <w:lang w:val="en-GB"/>
                              </w:rPr>
                            </w:pPr>
                            <w:r w:rsidRPr="00C228EC">
                              <w:rPr>
                                <w:rFonts w:ascii="Tahoma" w:hAnsi="Tahoma" w:cs="Tahoma"/>
                                <w:b/>
                                <w:color w:val="000000"/>
                                <w:sz w:val="36"/>
                                <w:szCs w:val="22"/>
                              </w:rPr>
                              <w:t xml:space="preserve"> </w:t>
                            </w:r>
                            <w:r w:rsidR="00C228EC" w:rsidRPr="00C228EC">
                              <w:rPr>
                                <w:rFonts w:ascii="Tahoma" w:hAnsi="Tahoma" w:cs="Tahoma"/>
                                <w:b/>
                                <w:color w:val="000000"/>
                                <w:sz w:val="36"/>
                                <w:szCs w:val="22"/>
                              </w:rPr>
                              <w:t xml:space="preserve"> </w:t>
                            </w:r>
                            <w:r w:rsidR="00240BFB" w:rsidRPr="00C228EC">
                              <w:rPr>
                                <w:rFonts w:ascii="Tahoma" w:hAnsi="Tahoma" w:cs="Tahoma"/>
                                <w:b/>
                                <w:color w:val="000000"/>
                                <w:sz w:val="36"/>
                                <w:szCs w:val="22"/>
                                <w:lang w:val="en-GB"/>
                              </w:rPr>
                              <w:t>O</w:t>
                            </w:r>
                            <w:r w:rsidR="00240BFB" w:rsidRPr="00C228EC">
                              <w:rPr>
                                <w:rFonts w:ascii="Tahoma" w:hAnsi="Tahoma" w:cs="Tahoma"/>
                                <w:color w:val="000000"/>
                                <w:szCs w:val="22"/>
                                <w:lang w:val="en-GB"/>
                              </w:rPr>
                              <w:t>pinion</w:t>
                            </w:r>
                          </w:p>
                          <w:p w14:paraId="76253E8F" w14:textId="6191CD1F" w:rsidR="005370A9" w:rsidRPr="00C228EC" w:rsidRDefault="00240BFB">
                            <w:pPr>
                              <w:spacing w:after="0" w:line="240" w:lineRule="auto"/>
                              <w:textDirection w:val="btLr"/>
                              <w:rPr>
                                <w:rFonts w:ascii="Tahoma" w:hAnsi="Tahoma" w:cs="Tahoma"/>
                                <w:color w:val="000000"/>
                                <w:szCs w:val="22"/>
                                <w:lang w:val="en-GB"/>
                              </w:rPr>
                            </w:pPr>
                            <w:r w:rsidRPr="00C228EC">
                              <w:rPr>
                                <w:rFonts w:ascii="Tahoma" w:hAnsi="Tahoma" w:cs="Tahoma"/>
                                <w:color w:val="000000"/>
                                <w:szCs w:val="22"/>
                                <w:lang w:val="en-GB"/>
                              </w:rPr>
                              <w:t xml:space="preserve">   </w:t>
                            </w:r>
                            <w:r w:rsidRPr="00C228EC">
                              <w:rPr>
                                <w:rFonts w:ascii="Tahoma" w:hAnsi="Tahoma" w:cs="Tahoma"/>
                                <w:b/>
                                <w:color w:val="000000"/>
                                <w:sz w:val="36"/>
                                <w:szCs w:val="22"/>
                                <w:lang w:val="en-GB"/>
                              </w:rPr>
                              <w:t>R</w:t>
                            </w:r>
                            <w:r w:rsidRPr="00C228EC">
                              <w:rPr>
                                <w:rFonts w:ascii="Tahoma" w:hAnsi="Tahoma" w:cs="Tahoma"/>
                                <w:color w:val="000000"/>
                                <w:szCs w:val="22"/>
                                <w:lang w:val="en-GB"/>
                              </w:rPr>
                              <w:t>easons</w:t>
                            </w:r>
                            <w:r w:rsidR="005370A9" w:rsidRPr="00C228EC">
                              <w:rPr>
                                <w:rFonts w:ascii="Tahoma" w:hAnsi="Tahoma" w:cs="Tahoma"/>
                                <w:noProof/>
                                <w:lang w:val="en-GB"/>
                              </w:rPr>
                              <w:t xml:space="preserve">                                   </w:t>
                            </w:r>
                          </w:p>
                          <w:p w14:paraId="14DE4582" w14:textId="77777777" w:rsidR="005370A9" w:rsidRPr="00C228EC" w:rsidRDefault="00240BFB">
                            <w:pPr>
                              <w:spacing w:after="0" w:line="240" w:lineRule="auto"/>
                              <w:textDirection w:val="btLr"/>
                              <w:rPr>
                                <w:rFonts w:ascii="Tahoma" w:hAnsi="Tahoma" w:cs="Tahoma"/>
                                <w:color w:val="000000"/>
                                <w:szCs w:val="22"/>
                                <w:lang w:val="en-GB"/>
                              </w:rPr>
                            </w:pPr>
                            <w:r w:rsidRPr="00C228EC">
                              <w:rPr>
                                <w:rFonts w:ascii="Tahoma" w:hAnsi="Tahoma" w:cs="Tahoma"/>
                                <w:color w:val="000000"/>
                                <w:szCs w:val="22"/>
                                <w:lang w:val="en-GB"/>
                              </w:rPr>
                              <w:t xml:space="preserve">   </w:t>
                            </w:r>
                            <w:r w:rsidRPr="00C228EC">
                              <w:rPr>
                                <w:rFonts w:ascii="Tahoma" w:hAnsi="Tahoma" w:cs="Tahoma"/>
                                <w:b/>
                                <w:color w:val="000000"/>
                                <w:sz w:val="36"/>
                                <w:szCs w:val="22"/>
                                <w:lang w:val="en-GB"/>
                              </w:rPr>
                              <w:t>E</w:t>
                            </w:r>
                            <w:r w:rsidRPr="00C228EC">
                              <w:rPr>
                                <w:rFonts w:ascii="Tahoma" w:hAnsi="Tahoma" w:cs="Tahoma"/>
                                <w:color w:val="000000"/>
                                <w:szCs w:val="22"/>
                                <w:lang w:val="en-GB"/>
                              </w:rPr>
                              <w:t>xamples</w:t>
                            </w:r>
                          </w:p>
                          <w:p w14:paraId="7FA5C5D8" w14:textId="0DDDE671" w:rsidR="005B2060" w:rsidRPr="00C228EC" w:rsidRDefault="00240BFB">
                            <w:pPr>
                              <w:spacing w:after="0" w:line="240" w:lineRule="auto"/>
                              <w:textDirection w:val="btLr"/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C228EC">
                              <w:rPr>
                                <w:rFonts w:ascii="Tahoma" w:hAnsi="Tahoma" w:cs="Tahoma"/>
                                <w:color w:val="000000"/>
                                <w:szCs w:val="22"/>
                                <w:lang w:val="en-GB"/>
                              </w:rPr>
                              <w:t xml:space="preserve">   </w:t>
                            </w:r>
                            <w:r w:rsidRPr="00C228EC">
                              <w:rPr>
                                <w:rFonts w:ascii="Tahoma" w:hAnsi="Tahoma" w:cs="Tahoma"/>
                                <w:b/>
                                <w:color w:val="000000"/>
                                <w:sz w:val="36"/>
                                <w:szCs w:val="22"/>
                                <w:lang w:val="en-GB"/>
                              </w:rPr>
                              <w:t>O</w:t>
                            </w:r>
                            <w:r w:rsidRPr="00C228EC">
                              <w:rPr>
                                <w:rFonts w:ascii="Tahoma" w:hAnsi="Tahoma" w:cs="Tahoma"/>
                                <w:color w:val="000000"/>
                                <w:szCs w:val="22"/>
                                <w:lang w:val="en-GB"/>
                              </w:rPr>
                              <w:t>pinion-conclusion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93402C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150.75pt;height:10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" filled="f" strokecolor="#c45911 [2405]">
                <v:textbox inset="2.53958mm,2.53958mm,2.53958mm,2.53958mm">
                  <w:txbxContent>
                    <w:p w14:paraId="1DBE5CBC" w14:textId="618A851B" w:rsidR="005370A9" w:rsidRPr="00C228EC" w:rsidRDefault="005370A9">
                      <w:pPr>
                        <w:spacing w:after="0" w:line="240" w:lineRule="auto"/>
                        <w:textDirection w:val="btLr"/>
                        <w:rPr>
                          <w:rFonts w:ascii="Tahoma" w:hAnsi="Tahoma" w:cs="Tahoma"/>
                          <w:color w:val="000000"/>
                          <w:szCs w:val="22"/>
                          <w:lang w:val="en-GB"/>
                        </w:rPr>
                      </w:pPr>
                      <w:r w:rsidRPr="00C228EC">
                        <w:rPr>
                          <w:rFonts w:ascii="Tahoma" w:hAnsi="Tahoma" w:cs="Tahoma"/>
                          <w:b/>
                          <w:color w:val="000000"/>
                          <w:sz w:val="36"/>
                          <w:szCs w:val="22"/>
                        </w:rPr>
                        <w:t xml:space="preserve"> </w:t>
                      </w:r>
                      <w:r w:rsidR="00C228EC" w:rsidRPr="00C228EC">
                        <w:rPr>
                          <w:rFonts w:ascii="Tahoma" w:hAnsi="Tahoma" w:cs="Tahoma"/>
                          <w:b/>
                          <w:color w:val="000000"/>
                          <w:sz w:val="36"/>
                          <w:szCs w:val="22"/>
                        </w:rPr>
                        <w:t xml:space="preserve"> </w:t>
                      </w:r>
                      <w:r w:rsidR="00240BFB" w:rsidRPr="00C228EC">
                        <w:rPr>
                          <w:rFonts w:ascii="Tahoma" w:hAnsi="Tahoma" w:cs="Tahoma"/>
                          <w:b/>
                          <w:color w:val="000000"/>
                          <w:sz w:val="36"/>
                          <w:szCs w:val="22"/>
                          <w:lang w:val="en-GB"/>
                        </w:rPr>
                        <w:t>O</w:t>
                      </w:r>
                      <w:r w:rsidR="00240BFB" w:rsidRPr="00C228EC">
                        <w:rPr>
                          <w:rFonts w:ascii="Tahoma" w:hAnsi="Tahoma" w:cs="Tahoma"/>
                          <w:color w:val="000000"/>
                          <w:szCs w:val="22"/>
                          <w:lang w:val="en-GB"/>
                        </w:rPr>
                        <w:t>pinion</w:t>
                      </w:r>
                    </w:p>
                    <w:p w14:paraId="76253E8F" w14:textId="6191CD1F" w:rsidR="005370A9" w:rsidRPr="00C228EC" w:rsidRDefault="00240BFB">
                      <w:pPr>
                        <w:spacing w:after="0" w:line="240" w:lineRule="auto"/>
                        <w:textDirection w:val="btLr"/>
                        <w:rPr>
                          <w:rFonts w:ascii="Tahoma" w:hAnsi="Tahoma" w:cs="Tahoma"/>
                          <w:color w:val="000000"/>
                          <w:szCs w:val="22"/>
                          <w:lang w:val="en-GB"/>
                        </w:rPr>
                      </w:pPr>
                      <w:r w:rsidRPr="00C228EC">
                        <w:rPr>
                          <w:rFonts w:ascii="Tahoma" w:hAnsi="Tahoma" w:cs="Tahoma"/>
                          <w:color w:val="000000"/>
                          <w:szCs w:val="22"/>
                          <w:lang w:val="en-GB"/>
                        </w:rPr>
                        <w:t xml:space="preserve">   </w:t>
                      </w:r>
                      <w:r w:rsidRPr="00C228EC">
                        <w:rPr>
                          <w:rFonts w:ascii="Tahoma" w:hAnsi="Tahoma" w:cs="Tahoma"/>
                          <w:b/>
                          <w:color w:val="000000"/>
                          <w:sz w:val="36"/>
                          <w:szCs w:val="22"/>
                          <w:lang w:val="en-GB"/>
                        </w:rPr>
                        <w:t>R</w:t>
                      </w:r>
                      <w:r w:rsidRPr="00C228EC">
                        <w:rPr>
                          <w:rFonts w:ascii="Tahoma" w:hAnsi="Tahoma" w:cs="Tahoma"/>
                          <w:color w:val="000000"/>
                          <w:szCs w:val="22"/>
                          <w:lang w:val="en-GB"/>
                        </w:rPr>
                        <w:t>easons</w:t>
                      </w:r>
                      <w:r w:rsidR="005370A9" w:rsidRPr="00C228EC">
                        <w:rPr>
                          <w:rFonts w:ascii="Tahoma" w:hAnsi="Tahoma" w:cs="Tahoma"/>
                          <w:noProof/>
                          <w:lang w:val="en-GB"/>
                        </w:rPr>
                        <w:t xml:space="preserve">                                   </w:t>
                      </w:r>
                    </w:p>
                    <w:p w14:paraId="14DE4582" w14:textId="77777777" w:rsidR="005370A9" w:rsidRPr="00C228EC" w:rsidRDefault="00240BFB">
                      <w:pPr>
                        <w:spacing w:after="0" w:line="240" w:lineRule="auto"/>
                        <w:textDirection w:val="btLr"/>
                        <w:rPr>
                          <w:rFonts w:ascii="Tahoma" w:hAnsi="Tahoma" w:cs="Tahoma"/>
                          <w:color w:val="000000"/>
                          <w:szCs w:val="22"/>
                          <w:lang w:val="en-GB"/>
                        </w:rPr>
                      </w:pPr>
                      <w:r w:rsidRPr="00C228EC">
                        <w:rPr>
                          <w:rFonts w:ascii="Tahoma" w:hAnsi="Tahoma" w:cs="Tahoma"/>
                          <w:color w:val="000000"/>
                          <w:szCs w:val="22"/>
                          <w:lang w:val="en-GB"/>
                        </w:rPr>
                        <w:t xml:space="preserve">   </w:t>
                      </w:r>
                      <w:r w:rsidRPr="00C228EC">
                        <w:rPr>
                          <w:rFonts w:ascii="Tahoma" w:hAnsi="Tahoma" w:cs="Tahoma"/>
                          <w:b/>
                          <w:color w:val="000000"/>
                          <w:sz w:val="36"/>
                          <w:szCs w:val="22"/>
                          <w:lang w:val="en-GB"/>
                        </w:rPr>
                        <w:t>E</w:t>
                      </w:r>
                      <w:r w:rsidRPr="00C228EC">
                        <w:rPr>
                          <w:rFonts w:ascii="Tahoma" w:hAnsi="Tahoma" w:cs="Tahoma"/>
                          <w:color w:val="000000"/>
                          <w:szCs w:val="22"/>
                          <w:lang w:val="en-GB"/>
                        </w:rPr>
                        <w:t>xamples</w:t>
                      </w:r>
                    </w:p>
                    <w:p w14:paraId="7FA5C5D8" w14:textId="0DDDE671" w:rsidR="005B2060" w:rsidRPr="00C228EC" w:rsidRDefault="00240BFB">
                      <w:pPr>
                        <w:spacing w:after="0" w:line="240" w:lineRule="auto"/>
                        <w:textDirection w:val="btLr"/>
                        <w:rPr>
                          <w:rFonts w:ascii="Tahoma" w:hAnsi="Tahoma" w:cs="Tahoma"/>
                          <w:sz w:val="22"/>
                          <w:szCs w:val="22"/>
                          <w:lang w:val="en-GB"/>
                        </w:rPr>
                      </w:pPr>
                      <w:r w:rsidRPr="00C228EC">
                        <w:rPr>
                          <w:rFonts w:ascii="Tahoma" w:hAnsi="Tahoma" w:cs="Tahoma"/>
                          <w:color w:val="000000"/>
                          <w:szCs w:val="22"/>
                          <w:lang w:val="en-GB"/>
                        </w:rPr>
                        <w:t xml:space="preserve">   </w:t>
                      </w:r>
                      <w:r w:rsidRPr="00C228EC">
                        <w:rPr>
                          <w:rFonts w:ascii="Tahoma" w:hAnsi="Tahoma" w:cs="Tahoma"/>
                          <w:b/>
                          <w:color w:val="000000"/>
                          <w:sz w:val="36"/>
                          <w:szCs w:val="22"/>
                          <w:lang w:val="en-GB"/>
                        </w:rPr>
                        <w:t>O</w:t>
                      </w:r>
                      <w:r w:rsidRPr="00C228EC">
                        <w:rPr>
                          <w:rFonts w:ascii="Tahoma" w:hAnsi="Tahoma" w:cs="Tahoma"/>
                          <w:color w:val="000000"/>
                          <w:szCs w:val="22"/>
                          <w:lang w:val="en-GB"/>
                        </w:rPr>
                        <w:t>pinion-conclusion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EB9D68B" w14:textId="5BD41DA3" w:rsidR="005B2060" w:rsidRPr="002027F9" w:rsidRDefault="00240BFB" w:rsidP="00BE0901">
      <w:pPr>
        <w:numPr>
          <w:ilvl w:val="0"/>
          <w:numId w:val="4"/>
        </w:numPr>
        <w:spacing w:after="0"/>
        <w:jc w:val="both"/>
        <w:rPr>
          <w:rFonts w:ascii="Tahoma" w:eastAsia="Tahoma" w:hAnsi="Tahoma" w:cs="Tahoma"/>
          <w:b/>
          <w:color w:val="002060"/>
          <w:sz w:val="22"/>
          <w:szCs w:val="22"/>
          <w:lang w:val="en-US"/>
        </w:rPr>
      </w:pPr>
      <w:r w:rsidRPr="002027F9">
        <w:rPr>
          <w:rFonts w:ascii="Tahoma" w:eastAsia="Tahoma" w:hAnsi="Tahoma" w:cs="Tahoma"/>
          <w:b/>
          <w:color w:val="002060"/>
          <w:sz w:val="22"/>
          <w:szCs w:val="22"/>
          <w:lang w:val="en-US"/>
        </w:rPr>
        <w:t xml:space="preserve">Flipped </w:t>
      </w:r>
      <w:r w:rsidR="00BE0901">
        <w:rPr>
          <w:rFonts w:ascii="Tahoma" w:eastAsia="Tahoma" w:hAnsi="Tahoma" w:cs="Tahoma"/>
          <w:b/>
          <w:color w:val="002060"/>
          <w:sz w:val="22"/>
          <w:szCs w:val="22"/>
          <w:lang w:val="en-US"/>
        </w:rPr>
        <w:t xml:space="preserve">a </w:t>
      </w:r>
      <w:r w:rsidRPr="002027F9">
        <w:rPr>
          <w:rFonts w:ascii="Tahoma" w:eastAsia="Tahoma" w:hAnsi="Tahoma" w:cs="Tahoma"/>
          <w:b/>
          <w:color w:val="002060"/>
          <w:sz w:val="22"/>
          <w:szCs w:val="22"/>
          <w:lang w:val="en-US"/>
        </w:rPr>
        <w:t xml:space="preserve">resource for students to use at home or as a general help resource at school: </w:t>
      </w:r>
      <w:r w:rsidRPr="002027F9">
        <w:rPr>
          <w:rFonts w:ascii="Tahoma" w:eastAsia="Tahoma" w:hAnsi="Tahoma" w:cs="Tahoma"/>
          <w:sz w:val="22"/>
          <w:szCs w:val="22"/>
          <w:lang w:val="en-US"/>
        </w:rPr>
        <w:t xml:space="preserve">OREO Presentation. You can download it </w:t>
      </w:r>
      <w:hyperlink r:id="rId12">
        <w:r w:rsidRPr="002027F9">
          <w:rPr>
            <w:rFonts w:ascii="Tahoma" w:eastAsia="Tahoma" w:hAnsi="Tahoma" w:cs="Tahoma"/>
            <w:b/>
            <w:color w:val="1155CC"/>
            <w:sz w:val="22"/>
            <w:szCs w:val="22"/>
            <w:u w:val="single"/>
            <w:lang w:val="en-US"/>
          </w:rPr>
          <w:t>here</w:t>
        </w:r>
      </w:hyperlink>
      <w:r w:rsidRPr="002027F9">
        <w:rPr>
          <w:rFonts w:ascii="Tahoma" w:eastAsia="Tahoma" w:hAnsi="Tahoma" w:cs="Tahoma"/>
          <w:sz w:val="22"/>
          <w:szCs w:val="22"/>
          <w:lang w:val="en-US"/>
        </w:rPr>
        <w:t>. This presentation can be printed in as a guideline</w:t>
      </w:r>
      <w:r w:rsidR="00BE0901">
        <w:rPr>
          <w:rFonts w:ascii="Tahoma" w:eastAsia="Tahoma" w:hAnsi="Tahoma" w:cs="Tahoma"/>
          <w:sz w:val="22"/>
          <w:szCs w:val="22"/>
          <w:lang w:val="en-US"/>
        </w:rPr>
        <w:t>.</w:t>
      </w:r>
    </w:p>
    <w:p w14:paraId="2A686F2F" w14:textId="4CED4041" w:rsidR="005B2060" w:rsidRPr="002027F9" w:rsidRDefault="00240BFB" w:rsidP="00BE0901">
      <w:pPr>
        <w:numPr>
          <w:ilvl w:val="0"/>
          <w:numId w:val="4"/>
        </w:numPr>
        <w:spacing w:after="0"/>
        <w:jc w:val="both"/>
        <w:rPr>
          <w:rFonts w:ascii="Tahoma" w:eastAsia="Tahoma" w:hAnsi="Tahoma" w:cs="Tahoma"/>
          <w:b/>
          <w:color w:val="002060"/>
          <w:sz w:val="22"/>
          <w:szCs w:val="22"/>
          <w:lang w:val="en-US"/>
        </w:rPr>
      </w:pPr>
      <w:r w:rsidRPr="002027F9">
        <w:rPr>
          <w:rFonts w:ascii="Tahoma" w:eastAsia="Tahoma" w:hAnsi="Tahoma" w:cs="Tahoma"/>
          <w:b/>
          <w:color w:val="002060"/>
          <w:sz w:val="22"/>
          <w:szCs w:val="22"/>
          <w:lang w:val="en-US"/>
        </w:rPr>
        <w:t xml:space="preserve">Talking OREO! </w:t>
      </w:r>
      <w:r w:rsidR="00C228EC" w:rsidRPr="00C228EC">
        <w:rPr>
          <w:rFonts w:ascii="Tahoma" w:eastAsia="Tahoma" w:hAnsi="Tahoma" w:cs="Tahoma"/>
          <w:bCs/>
          <w:color w:val="000000" w:themeColor="text1"/>
          <w:sz w:val="22"/>
          <w:szCs w:val="22"/>
          <w:lang w:val="en-US"/>
        </w:rPr>
        <w:t>For t</w:t>
      </w:r>
      <w:r w:rsidRPr="00C228EC">
        <w:rPr>
          <w:rFonts w:ascii="Tahoma" w:eastAsia="Tahoma" w:hAnsi="Tahoma" w:cs="Tahoma"/>
          <w:bCs/>
          <w:color w:val="000000" w:themeColor="text1"/>
          <w:sz w:val="22"/>
          <w:szCs w:val="22"/>
          <w:lang w:val="en-US"/>
        </w:rPr>
        <w:t>his</w:t>
      </w:r>
      <w:r w:rsidRPr="00C228EC">
        <w:rPr>
          <w:rFonts w:ascii="Tahoma" w:eastAsia="Tahoma" w:hAnsi="Tahoma" w:cs="Tahoma"/>
          <w:color w:val="000000" w:themeColor="text1"/>
          <w:sz w:val="22"/>
          <w:szCs w:val="22"/>
          <w:lang w:val="en-US"/>
        </w:rPr>
        <w:t xml:space="preserve"> </w:t>
      </w:r>
      <w:r w:rsidRPr="002027F9">
        <w:rPr>
          <w:rFonts w:ascii="Tahoma" w:eastAsia="Tahoma" w:hAnsi="Tahoma" w:cs="Tahoma"/>
          <w:sz w:val="22"/>
          <w:szCs w:val="22"/>
          <w:lang w:val="en-US"/>
        </w:rPr>
        <w:t>class opener</w:t>
      </w:r>
      <w:r w:rsidR="00C228EC">
        <w:rPr>
          <w:rFonts w:ascii="Tahoma" w:eastAsia="Tahoma" w:hAnsi="Tahoma" w:cs="Tahoma"/>
          <w:sz w:val="22"/>
          <w:szCs w:val="22"/>
          <w:lang w:val="en-US"/>
        </w:rPr>
        <w:t xml:space="preserve"> </w:t>
      </w:r>
      <w:r w:rsidRPr="002027F9">
        <w:rPr>
          <w:rFonts w:ascii="Tahoma" w:eastAsia="Tahoma" w:hAnsi="Tahoma" w:cs="Tahoma"/>
          <w:sz w:val="22"/>
          <w:szCs w:val="22"/>
          <w:lang w:val="en-US"/>
        </w:rPr>
        <w:t>you need OREO cookies. The idea is that students understand that when you write an opini</w:t>
      </w:r>
      <w:r w:rsidR="006E2CAB" w:rsidRPr="002027F9">
        <w:rPr>
          <w:rFonts w:ascii="Tahoma" w:eastAsia="Tahoma" w:hAnsi="Tahoma" w:cs="Tahoma"/>
          <w:sz w:val="22"/>
          <w:szCs w:val="22"/>
          <w:lang w:val="en-US"/>
        </w:rPr>
        <w:t>o</w:t>
      </w:r>
      <w:r w:rsidRPr="002027F9">
        <w:rPr>
          <w:rFonts w:ascii="Tahoma" w:eastAsia="Tahoma" w:hAnsi="Tahoma" w:cs="Tahoma"/>
          <w:sz w:val="22"/>
          <w:szCs w:val="22"/>
          <w:lang w:val="en-US"/>
        </w:rPr>
        <w:t>n text, each part should be as tasteful as the other.</w:t>
      </w:r>
    </w:p>
    <w:p w14:paraId="037E2C01" w14:textId="75657E0B" w:rsidR="005B2060" w:rsidRPr="002027F9" w:rsidRDefault="00C228EC" w:rsidP="00BE0901">
      <w:pPr>
        <w:numPr>
          <w:ilvl w:val="1"/>
          <w:numId w:val="4"/>
        </w:numPr>
        <w:spacing w:after="0"/>
        <w:jc w:val="both"/>
        <w:rPr>
          <w:rFonts w:ascii="Tahoma" w:eastAsia="Tahoma" w:hAnsi="Tahoma" w:cs="Tahoma"/>
          <w:sz w:val="22"/>
          <w:szCs w:val="22"/>
          <w:lang w:val="en-US"/>
        </w:rPr>
      </w:pPr>
      <w:r>
        <w:rPr>
          <w:rFonts w:ascii="Tahoma" w:eastAsia="Tahoma" w:hAnsi="Tahoma" w:cs="Tahoma"/>
          <w:sz w:val="22"/>
          <w:szCs w:val="22"/>
          <w:lang w:val="en-US"/>
        </w:rPr>
        <w:t>Ask a few qu</w:t>
      </w:r>
      <w:r w:rsidR="00240BFB" w:rsidRPr="002027F9">
        <w:rPr>
          <w:rFonts w:ascii="Tahoma" w:eastAsia="Tahoma" w:hAnsi="Tahoma" w:cs="Tahoma"/>
          <w:sz w:val="22"/>
          <w:szCs w:val="22"/>
          <w:lang w:val="en-US"/>
        </w:rPr>
        <w:t>estions about the flipped resource</w:t>
      </w:r>
      <w:r>
        <w:rPr>
          <w:rFonts w:ascii="Tahoma" w:eastAsia="Tahoma" w:hAnsi="Tahoma" w:cs="Tahoma"/>
          <w:sz w:val="22"/>
          <w:szCs w:val="22"/>
          <w:lang w:val="en-US"/>
        </w:rPr>
        <w:t xml:space="preserve"> (presentation)</w:t>
      </w:r>
      <w:r w:rsidR="006E2CAB" w:rsidRPr="002027F9">
        <w:rPr>
          <w:rFonts w:ascii="Tahoma" w:eastAsia="Tahoma" w:hAnsi="Tahoma" w:cs="Tahoma"/>
          <w:sz w:val="22"/>
          <w:szCs w:val="22"/>
          <w:lang w:val="en-US"/>
        </w:rPr>
        <w:t>.</w:t>
      </w:r>
    </w:p>
    <w:p w14:paraId="61E14906" w14:textId="5777FF92" w:rsidR="006E2CAB" w:rsidRPr="002027F9" w:rsidRDefault="00C228EC" w:rsidP="00BE0901">
      <w:pPr>
        <w:numPr>
          <w:ilvl w:val="1"/>
          <w:numId w:val="4"/>
        </w:numPr>
        <w:spacing w:after="0"/>
        <w:jc w:val="both"/>
        <w:rPr>
          <w:rFonts w:ascii="Tahoma" w:eastAsia="Tahoma" w:hAnsi="Tahoma" w:cs="Tahoma"/>
          <w:sz w:val="22"/>
          <w:szCs w:val="22"/>
          <w:lang w:val="en-US"/>
        </w:rPr>
      </w:pPr>
      <w:r>
        <w:rPr>
          <w:rFonts w:ascii="Tahoma" w:eastAsia="Tahoma" w:hAnsi="Tahoma" w:cs="Tahoma"/>
          <w:sz w:val="22"/>
          <w:szCs w:val="22"/>
          <w:lang w:val="en-US"/>
        </w:rPr>
        <w:t>Give</w:t>
      </w:r>
      <w:r w:rsidR="00240BFB" w:rsidRPr="002027F9">
        <w:rPr>
          <w:rFonts w:ascii="Tahoma" w:eastAsia="Tahoma" w:hAnsi="Tahoma" w:cs="Tahoma"/>
          <w:sz w:val="22"/>
          <w:szCs w:val="22"/>
          <w:lang w:val="en-US"/>
        </w:rPr>
        <w:t xml:space="preserve"> each student an OREO</w:t>
      </w:r>
      <w:r>
        <w:rPr>
          <w:rFonts w:ascii="Tahoma" w:eastAsia="Tahoma" w:hAnsi="Tahoma" w:cs="Tahoma"/>
          <w:sz w:val="22"/>
          <w:szCs w:val="22"/>
          <w:lang w:val="en-US"/>
        </w:rPr>
        <w:t xml:space="preserve"> cookie</w:t>
      </w:r>
      <w:r w:rsidR="00240BFB" w:rsidRPr="002027F9">
        <w:rPr>
          <w:rFonts w:ascii="Tahoma" w:eastAsia="Tahoma" w:hAnsi="Tahoma" w:cs="Tahoma"/>
          <w:sz w:val="22"/>
          <w:szCs w:val="22"/>
          <w:lang w:val="en-US"/>
        </w:rPr>
        <w:t>.</w:t>
      </w:r>
    </w:p>
    <w:p w14:paraId="05796017" w14:textId="77777777" w:rsidR="00C228EC" w:rsidRDefault="00C228EC" w:rsidP="00BE0901">
      <w:pPr>
        <w:numPr>
          <w:ilvl w:val="1"/>
          <w:numId w:val="4"/>
        </w:numPr>
        <w:spacing w:after="0"/>
        <w:jc w:val="both"/>
        <w:rPr>
          <w:rFonts w:ascii="Tahoma" w:eastAsia="Tahoma" w:hAnsi="Tahoma" w:cs="Tahoma"/>
          <w:sz w:val="22"/>
          <w:szCs w:val="22"/>
          <w:lang w:val="en-US"/>
        </w:rPr>
      </w:pPr>
      <w:r>
        <w:rPr>
          <w:rFonts w:ascii="Tahoma" w:eastAsia="Tahoma" w:hAnsi="Tahoma" w:cs="Tahoma"/>
          <w:sz w:val="22"/>
          <w:szCs w:val="22"/>
          <w:lang w:val="en-US"/>
        </w:rPr>
        <w:t>E</w:t>
      </w:r>
      <w:r w:rsidR="00240BFB" w:rsidRPr="002027F9">
        <w:rPr>
          <w:rFonts w:ascii="Tahoma" w:eastAsia="Tahoma" w:hAnsi="Tahoma" w:cs="Tahoma"/>
          <w:sz w:val="22"/>
          <w:szCs w:val="22"/>
          <w:lang w:val="en-US"/>
        </w:rPr>
        <w:t xml:space="preserve">ach student </w:t>
      </w:r>
      <w:r w:rsidR="006E2CAB" w:rsidRPr="002027F9">
        <w:rPr>
          <w:rFonts w:ascii="Tahoma" w:eastAsia="Tahoma" w:hAnsi="Tahoma" w:cs="Tahoma"/>
          <w:sz w:val="22"/>
          <w:szCs w:val="22"/>
          <w:lang w:val="en-US"/>
        </w:rPr>
        <w:t xml:space="preserve">briefly </w:t>
      </w:r>
      <w:r w:rsidR="00240BFB" w:rsidRPr="002027F9">
        <w:rPr>
          <w:rFonts w:ascii="Tahoma" w:eastAsia="Tahoma" w:hAnsi="Tahoma" w:cs="Tahoma"/>
          <w:sz w:val="22"/>
          <w:szCs w:val="22"/>
          <w:lang w:val="en-US"/>
        </w:rPr>
        <w:t xml:space="preserve">presents </w:t>
      </w:r>
      <w:r w:rsidR="006E2CAB" w:rsidRPr="002027F9">
        <w:rPr>
          <w:rFonts w:ascii="Tahoma" w:eastAsia="Tahoma" w:hAnsi="Tahoma" w:cs="Tahoma"/>
          <w:sz w:val="22"/>
          <w:szCs w:val="22"/>
          <w:lang w:val="en-US"/>
        </w:rPr>
        <w:t>an</w:t>
      </w:r>
      <w:r w:rsidR="00240BFB" w:rsidRPr="002027F9">
        <w:rPr>
          <w:rFonts w:ascii="Tahoma" w:eastAsia="Tahoma" w:hAnsi="Tahoma" w:cs="Tahoma"/>
          <w:sz w:val="22"/>
          <w:szCs w:val="22"/>
          <w:lang w:val="en-US"/>
        </w:rPr>
        <w:t xml:space="preserve"> opini</w:t>
      </w:r>
      <w:r w:rsidR="006E2CAB" w:rsidRPr="002027F9">
        <w:rPr>
          <w:rFonts w:ascii="Tahoma" w:eastAsia="Tahoma" w:hAnsi="Tahoma" w:cs="Tahoma"/>
          <w:sz w:val="22"/>
          <w:szCs w:val="22"/>
          <w:lang w:val="en-US"/>
        </w:rPr>
        <w:t>o</w:t>
      </w:r>
      <w:r w:rsidR="00240BFB" w:rsidRPr="002027F9">
        <w:rPr>
          <w:rFonts w:ascii="Tahoma" w:eastAsia="Tahoma" w:hAnsi="Tahoma" w:cs="Tahoma"/>
          <w:sz w:val="22"/>
          <w:szCs w:val="22"/>
          <w:lang w:val="en-US"/>
        </w:rPr>
        <w:t>n</w:t>
      </w:r>
      <w:r>
        <w:rPr>
          <w:rFonts w:ascii="Tahoma" w:eastAsia="Tahoma" w:hAnsi="Tahoma" w:cs="Tahoma"/>
          <w:sz w:val="22"/>
          <w:szCs w:val="22"/>
          <w:lang w:val="en-US"/>
        </w:rPr>
        <w:t xml:space="preserve"> f</w:t>
      </w:r>
      <w:r w:rsidRPr="002027F9">
        <w:rPr>
          <w:rFonts w:ascii="Tahoma" w:eastAsia="Tahoma" w:hAnsi="Tahoma" w:cs="Tahoma"/>
          <w:sz w:val="22"/>
          <w:szCs w:val="22"/>
          <w:lang w:val="en-US"/>
        </w:rPr>
        <w:t>ollowing the OREO model</w:t>
      </w:r>
      <w:r w:rsidR="00240BFB" w:rsidRPr="002027F9">
        <w:rPr>
          <w:rFonts w:ascii="Tahoma" w:eastAsia="Tahoma" w:hAnsi="Tahoma" w:cs="Tahoma"/>
          <w:sz w:val="22"/>
          <w:szCs w:val="22"/>
          <w:lang w:val="en-US"/>
        </w:rPr>
        <w:t xml:space="preserve">. </w:t>
      </w:r>
    </w:p>
    <w:p w14:paraId="04CB52EF" w14:textId="151EE4F8" w:rsidR="005B2060" w:rsidRPr="002027F9" w:rsidRDefault="00C228EC" w:rsidP="00BE0901">
      <w:pPr>
        <w:numPr>
          <w:ilvl w:val="1"/>
          <w:numId w:val="4"/>
        </w:numPr>
        <w:spacing w:after="0"/>
        <w:jc w:val="both"/>
        <w:rPr>
          <w:rFonts w:ascii="Tahoma" w:eastAsia="Tahoma" w:hAnsi="Tahoma" w:cs="Tahoma"/>
          <w:sz w:val="22"/>
          <w:szCs w:val="22"/>
          <w:lang w:val="en-US"/>
        </w:rPr>
      </w:pPr>
      <w:r>
        <w:rPr>
          <w:rFonts w:ascii="Tahoma" w:eastAsia="Tahoma" w:hAnsi="Tahoma" w:cs="Tahoma"/>
          <w:sz w:val="22"/>
          <w:szCs w:val="22"/>
          <w:lang w:val="en-US"/>
        </w:rPr>
        <w:t>P</w:t>
      </w:r>
      <w:r w:rsidR="00240BFB" w:rsidRPr="002027F9">
        <w:rPr>
          <w:rFonts w:ascii="Tahoma" w:eastAsia="Tahoma" w:hAnsi="Tahoma" w:cs="Tahoma"/>
          <w:sz w:val="22"/>
          <w:szCs w:val="22"/>
          <w:lang w:val="en-US"/>
        </w:rPr>
        <w:t xml:space="preserve">rint out </w:t>
      </w:r>
      <w:r w:rsidR="00BE0901">
        <w:rPr>
          <w:rFonts w:ascii="Tahoma" w:eastAsia="Tahoma" w:hAnsi="Tahoma" w:cs="Tahoma"/>
          <w:sz w:val="22"/>
          <w:szCs w:val="22"/>
          <w:lang w:val="en-US"/>
        </w:rPr>
        <w:t xml:space="preserve">useful </w:t>
      </w:r>
      <w:r w:rsidR="00240BFB" w:rsidRPr="002027F9">
        <w:rPr>
          <w:rFonts w:ascii="Tahoma" w:eastAsia="Tahoma" w:hAnsi="Tahoma" w:cs="Tahoma"/>
          <w:sz w:val="22"/>
          <w:szCs w:val="22"/>
          <w:lang w:val="en-US"/>
        </w:rPr>
        <w:t xml:space="preserve">phrases to help </w:t>
      </w:r>
      <w:r>
        <w:rPr>
          <w:rFonts w:ascii="Tahoma" w:eastAsia="Tahoma" w:hAnsi="Tahoma" w:cs="Tahoma"/>
          <w:sz w:val="22"/>
          <w:szCs w:val="22"/>
          <w:lang w:val="en-US"/>
        </w:rPr>
        <w:t>learners</w:t>
      </w:r>
      <w:r w:rsidR="00240BFB" w:rsidRPr="002027F9">
        <w:rPr>
          <w:rFonts w:ascii="Tahoma" w:eastAsia="Tahoma" w:hAnsi="Tahoma" w:cs="Tahoma"/>
          <w:sz w:val="22"/>
          <w:szCs w:val="22"/>
          <w:lang w:val="en-US"/>
        </w:rPr>
        <w:t xml:space="preserve"> understand how to organize their ideas. </w:t>
      </w:r>
      <w:r w:rsidR="00610D98">
        <w:rPr>
          <w:rFonts w:ascii="Tahoma" w:eastAsia="Tahoma" w:hAnsi="Tahoma" w:cs="Tahoma"/>
          <w:sz w:val="22"/>
          <w:szCs w:val="22"/>
          <w:lang w:val="en-US"/>
        </w:rPr>
        <w:t>See an example below.</w:t>
      </w:r>
    </w:p>
    <w:p w14:paraId="07395712" w14:textId="6F7202D9" w:rsidR="005B2060" w:rsidRDefault="00240BFB" w:rsidP="00BE0901">
      <w:pPr>
        <w:numPr>
          <w:ilvl w:val="1"/>
          <w:numId w:val="4"/>
        </w:numPr>
        <w:jc w:val="both"/>
        <w:rPr>
          <w:rFonts w:ascii="Tahoma" w:eastAsia="Tahoma" w:hAnsi="Tahoma" w:cs="Tahoma"/>
          <w:bCs/>
          <w:sz w:val="22"/>
          <w:szCs w:val="22"/>
          <w:lang w:val="en-US"/>
        </w:rPr>
      </w:pPr>
      <w:r w:rsidRPr="002027F9">
        <w:rPr>
          <w:rFonts w:ascii="Tahoma" w:eastAsia="Tahoma" w:hAnsi="Tahoma" w:cs="Tahoma"/>
          <w:bCs/>
          <w:sz w:val="22"/>
          <w:szCs w:val="22"/>
          <w:lang w:val="en-US"/>
        </w:rPr>
        <w:t xml:space="preserve">As students </w:t>
      </w:r>
      <w:r w:rsidR="006E2CAB" w:rsidRPr="002027F9">
        <w:rPr>
          <w:rFonts w:ascii="Tahoma" w:eastAsia="Tahoma" w:hAnsi="Tahoma" w:cs="Tahoma"/>
          <w:bCs/>
          <w:sz w:val="22"/>
          <w:szCs w:val="22"/>
          <w:lang w:val="en-US"/>
        </w:rPr>
        <w:t xml:space="preserve">give </w:t>
      </w:r>
      <w:r w:rsidRPr="002027F9">
        <w:rPr>
          <w:rFonts w:ascii="Tahoma" w:eastAsia="Tahoma" w:hAnsi="Tahoma" w:cs="Tahoma"/>
          <w:bCs/>
          <w:sz w:val="22"/>
          <w:szCs w:val="22"/>
          <w:lang w:val="en-US"/>
        </w:rPr>
        <w:t>their opini</w:t>
      </w:r>
      <w:r w:rsidR="006E2CAB" w:rsidRPr="002027F9">
        <w:rPr>
          <w:rFonts w:ascii="Tahoma" w:eastAsia="Tahoma" w:hAnsi="Tahoma" w:cs="Tahoma"/>
          <w:bCs/>
          <w:sz w:val="22"/>
          <w:szCs w:val="22"/>
          <w:lang w:val="en-US"/>
        </w:rPr>
        <w:t>ons</w:t>
      </w:r>
      <w:r w:rsidR="004731C1">
        <w:rPr>
          <w:rFonts w:ascii="Tahoma" w:eastAsia="Tahoma" w:hAnsi="Tahoma" w:cs="Tahoma"/>
          <w:bCs/>
          <w:sz w:val="22"/>
          <w:szCs w:val="22"/>
          <w:lang w:val="en-US"/>
        </w:rPr>
        <w:t>,</w:t>
      </w:r>
      <w:r w:rsidRPr="002027F9">
        <w:rPr>
          <w:rFonts w:ascii="Tahoma" w:eastAsia="Tahoma" w:hAnsi="Tahoma" w:cs="Tahoma"/>
          <w:bCs/>
          <w:sz w:val="22"/>
          <w:szCs w:val="22"/>
          <w:lang w:val="en-US"/>
        </w:rPr>
        <w:t xml:space="preserve"> they eat their OREO</w:t>
      </w:r>
      <w:r w:rsidR="006E2CAB" w:rsidRPr="002027F9">
        <w:rPr>
          <w:rFonts w:ascii="Tahoma" w:eastAsia="Tahoma" w:hAnsi="Tahoma" w:cs="Tahoma"/>
          <w:bCs/>
          <w:sz w:val="22"/>
          <w:szCs w:val="22"/>
          <w:lang w:val="en-US"/>
        </w:rPr>
        <w:t xml:space="preserve"> cookie.</w:t>
      </w:r>
      <w:r w:rsidR="00C228EC">
        <w:rPr>
          <w:rFonts w:ascii="Tahoma" w:eastAsia="Tahoma" w:hAnsi="Tahoma" w:cs="Tahoma"/>
          <w:bCs/>
          <w:sz w:val="22"/>
          <w:szCs w:val="22"/>
          <w:lang w:val="en-US"/>
        </w:rPr>
        <w:t xml:space="preserve"> Yummy!</w:t>
      </w:r>
    </w:p>
    <w:p w14:paraId="5345B201" w14:textId="77777777" w:rsidR="00BE0901" w:rsidRDefault="00BE0901" w:rsidP="00BE0901">
      <w:pPr>
        <w:jc w:val="both"/>
        <w:rPr>
          <w:rFonts w:ascii="Tahoma" w:eastAsia="Tahoma" w:hAnsi="Tahoma" w:cs="Tahoma"/>
          <w:bCs/>
          <w:sz w:val="22"/>
          <w:szCs w:val="22"/>
          <w:lang w:val="en-US"/>
        </w:rPr>
      </w:pPr>
    </w:p>
    <w:tbl>
      <w:tblPr>
        <w:tblpPr w:leftFromText="180" w:rightFromText="180" w:vertAnchor="text" w:horzAnchor="page" w:tblpX="4846" w:tblpY="2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90"/>
      </w:tblGrid>
      <w:tr w:rsidR="00BE0901" w:rsidRPr="00BE0901" w14:paraId="40614B2F" w14:textId="77777777" w:rsidTr="00BE0901">
        <w:trPr>
          <w:trHeight w:val="1700"/>
        </w:trPr>
        <w:tc>
          <w:tcPr>
            <w:tcW w:w="5190" w:type="dxa"/>
          </w:tcPr>
          <w:p w14:paraId="217C1B5D" w14:textId="333D9281" w:rsidR="00BE0901" w:rsidRPr="00C228EC" w:rsidRDefault="00BE0901" w:rsidP="00BE0901">
            <w:pPr>
              <w:spacing w:before="112" w:after="0" w:line="240" w:lineRule="auto"/>
              <w:ind w:left="60"/>
              <w:rPr>
                <w:rFonts w:ascii="Tahoma" w:eastAsia="Times New Roman" w:hAnsi="Tahoma" w:cs="Tahoma"/>
                <w:color w:val="000000" w:themeColor="text1"/>
                <w:lang w:val="en-US"/>
              </w:rPr>
            </w:pPr>
            <w:r w:rsidRPr="00C228EC">
              <w:rPr>
                <w:rFonts w:ascii="Tahoma" w:eastAsia="Times New Roman" w:hAnsi="Tahoma" w:cs="Tahoma"/>
                <w:color w:val="000000" w:themeColor="text1"/>
                <w:lang w:val="en-US"/>
              </w:rPr>
              <w:lastRenderedPageBreak/>
              <w:t>O = In my opinion... I think… I believe</w:t>
            </w:r>
            <w:r w:rsidRPr="00C228EC">
              <w:rPr>
                <w:rFonts w:ascii="Tahoma" w:hAnsi="Tahoma" w:cs="Tahoma"/>
                <w:noProof/>
                <w:color w:val="000000" w:themeColor="text1"/>
                <w:lang w:val="en-US"/>
              </w:rPr>
              <w:t xml:space="preserve">                              </w:t>
            </w:r>
          </w:p>
          <w:p w14:paraId="31329062" w14:textId="77777777" w:rsidR="00BE0901" w:rsidRPr="00C228EC" w:rsidRDefault="00BE0901" w:rsidP="00BE0901">
            <w:pPr>
              <w:spacing w:before="112" w:after="0" w:line="240" w:lineRule="auto"/>
              <w:ind w:left="60"/>
              <w:rPr>
                <w:rFonts w:ascii="Tahoma" w:eastAsia="Times New Roman" w:hAnsi="Tahoma" w:cs="Tahoma"/>
                <w:color w:val="000000" w:themeColor="text1"/>
                <w:lang w:val="en-US"/>
              </w:rPr>
            </w:pPr>
            <w:r w:rsidRPr="00C228EC">
              <w:rPr>
                <w:rFonts w:ascii="Tahoma" w:eastAsia="Times New Roman" w:hAnsi="Tahoma" w:cs="Tahoma"/>
                <w:color w:val="000000" w:themeColor="text1"/>
                <w:lang w:val="en-US"/>
              </w:rPr>
              <w:t>R = One reason I feel this way is because...</w:t>
            </w:r>
          </w:p>
          <w:p w14:paraId="6E5B0286" w14:textId="10FBF15B" w:rsidR="00BE0901" w:rsidRPr="00C228EC" w:rsidRDefault="00BE0901" w:rsidP="00BE0901">
            <w:pPr>
              <w:spacing w:before="112" w:after="0" w:line="240" w:lineRule="auto"/>
              <w:ind w:left="60"/>
              <w:rPr>
                <w:rFonts w:ascii="Tahoma" w:eastAsia="Times New Roman" w:hAnsi="Tahoma" w:cs="Tahoma"/>
                <w:color w:val="000000" w:themeColor="text1"/>
                <w:lang w:val="en-US"/>
              </w:rPr>
            </w:pPr>
            <w:r w:rsidRPr="00C228EC">
              <w:rPr>
                <w:rFonts w:ascii="Tahoma" w:eastAsia="Times New Roman" w:hAnsi="Tahoma" w:cs="Tahoma"/>
                <w:color w:val="000000" w:themeColor="text1"/>
                <w:lang w:val="en-US"/>
              </w:rPr>
              <w:t>E = For example, … For instance, …</w:t>
            </w:r>
          </w:p>
          <w:p w14:paraId="30F19EAE" w14:textId="77777777" w:rsidR="00BE0901" w:rsidRPr="00BE0901" w:rsidRDefault="00BE0901" w:rsidP="00BE0901">
            <w:pPr>
              <w:spacing w:before="112" w:after="0" w:line="240" w:lineRule="auto"/>
              <w:ind w:left="60"/>
              <w:rPr>
                <w:rFonts w:eastAsia="Times New Roman"/>
                <w:color w:val="666666"/>
                <w:sz w:val="56"/>
                <w:szCs w:val="56"/>
              </w:rPr>
            </w:pPr>
            <w:r w:rsidRPr="00C228EC">
              <w:rPr>
                <w:rFonts w:ascii="Tahoma" w:eastAsia="Times New Roman" w:hAnsi="Tahoma" w:cs="Tahoma"/>
                <w:color w:val="000000" w:themeColor="text1"/>
              </w:rPr>
              <w:t xml:space="preserve">O = In </w:t>
            </w:r>
            <w:r w:rsidRPr="00C228EC">
              <w:rPr>
                <w:rFonts w:ascii="Tahoma" w:eastAsia="Times New Roman" w:hAnsi="Tahoma" w:cs="Tahoma"/>
                <w:color w:val="000000" w:themeColor="text1"/>
                <w:lang w:val="en-US"/>
              </w:rPr>
              <w:t>conclusion...</w:t>
            </w:r>
          </w:p>
        </w:tc>
      </w:tr>
    </w:tbl>
    <w:p w14:paraId="411DE115" w14:textId="503FF54D" w:rsidR="00BE0901" w:rsidRDefault="00BE0901" w:rsidP="00BE0901">
      <w:pPr>
        <w:jc w:val="both"/>
        <w:rPr>
          <w:rFonts w:ascii="Tahoma" w:eastAsia="Tahoma" w:hAnsi="Tahoma" w:cs="Tahoma"/>
          <w:b/>
          <w:sz w:val="22"/>
          <w:szCs w:val="22"/>
          <w:lang w:val="en-US"/>
        </w:rPr>
      </w:pPr>
      <w:r w:rsidRPr="00BE0901">
        <w:rPr>
          <w:rFonts w:ascii="Tahoma" w:eastAsia="Tahoma" w:hAnsi="Tahoma" w:cs="Tahoma"/>
          <w:b/>
          <w:sz w:val="22"/>
          <w:szCs w:val="22"/>
          <w:lang w:val="en-US"/>
        </w:rPr>
        <w:t>Useful expressions</w:t>
      </w:r>
    </w:p>
    <w:p w14:paraId="03DBBCF1" w14:textId="40B26B55" w:rsidR="00BE0901" w:rsidRDefault="00BE0901" w:rsidP="00BE0901">
      <w:pPr>
        <w:jc w:val="both"/>
        <w:rPr>
          <w:rFonts w:ascii="Tahoma" w:eastAsia="Tahoma" w:hAnsi="Tahoma" w:cs="Tahoma"/>
          <w:b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21AA248" wp14:editId="0B99DC6A">
            <wp:simplePos x="0" y="0"/>
            <wp:positionH relativeFrom="margin">
              <wp:posOffset>276225</wp:posOffset>
            </wp:positionH>
            <wp:positionV relativeFrom="paragraph">
              <wp:posOffset>40005</wp:posOffset>
            </wp:positionV>
            <wp:extent cx="1676400" cy="1183005"/>
            <wp:effectExtent l="0" t="0" r="0" b="0"/>
            <wp:wrapTight wrapText="bothSides">
              <wp:wrapPolygon edited="0">
                <wp:start x="0" y="0"/>
                <wp:lineTo x="0" y="21217"/>
                <wp:lineTo x="21355" y="21217"/>
                <wp:lineTo x="21355" y="0"/>
                <wp:lineTo x="0" y="0"/>
              </wp:wrapPolygon>
            </wp:wrapTight>
            <wp:docPr id="5" name="Picture 5" descr="Oreo, Galletitas x 117gr - La Estación de Jugue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Oreo, Galletitas x 117gr - La Estación de Juguete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8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78A356" w14:textId="0049F5CA" w:rsidR="00BE0901" w:rsidRPr="00BE0901" w:rsidRDefault="00BE0901" w:rsidP="00BE0901">
      <w:pPr>
        <w:jc w:val="both"/>
        <w:rPr>
          <w:rFonts w:ascii="Tahoma" w:eastAsia="Tahoma" w:hAnsi="Tahoma" w:cs="Tahoma"/>
          <w:b/>
          <w:sz w:val="22"/>
          <w:szCs w:val="22"/>
          <w:lang w:val="en-US"/>
        </w:rPr>
      </w:pPr>
    </w:p>
    <w:p w14:paraId="0E714B46" w14:textId="77777777" w:rsidR="00BE0901" w:rsidRPr="002027F9" w:rsidRDefault="00BE0901" w:rsidP="00BE0901">
      <w:pPr>
        <w:jc w:val="both"/>
        <w:rPr>
          <w:rFonts w:ascii="Tahoma" w:eastAsia="Tahoma" w:hAnsi="Tahoma" w:cs="Tahoma"/>
          <w:bCs/>
          <w:sz w:val="22"/>
          <w:szCs w:val="22"/>
          <w:lang w:val="en-US"/>
        </w:rPr>
      </w:pPr>
    </w:p>
    <w:p w14:paraId="3DCE0284" w14:textId="77777777" w:rsidR="005B2060" w:rsidRPr="002027F9" w:rsidRDefault="005B2060">
      <w:pPr>
        <w:rPr>
          <w:rFonts w:ascii="Tahoma" w:eastAsia="Tahoma" w:hAnsi="Tahoma" w:cs="Tahoma"/>
          <w:b/>
          <w:sz w:val="22"/>
          <w:szCs w:val="22"/>
          <w:lang w:val="en-US"/>
        </w:rPr>
      </w:pPr>
    </w:p>
    <w:p w14:paraId="56601D90" w14:textId="77777777" w:rsidR="00BE0901" w:rsidRDefault="00BE0901">
      <w:pPr>
        <w:rPr>
          <w:rFonts w:ascii="Tahoma" w:eastAsia="Tahoma" w:hAnsi="Tahoma" w:cs="Tahoma"/>
          <w:b/>
          <w:color w:val="002060"/>
          <w:sz w:val="22"/>
          <w:szCs w:val="22"/>
          <w:lang w:val="en-US"/>
        </w:rPr>
      </w:pPr>
    </w:p>
    <w:p w14:paraId="4440A4BC" w14:textId="0F0CE44D" w:rsidR="005B2060" w:rsidRPr="002027F9" w:rsidRDefault="00240BFB">
      <w:pPr>
        <w:rPr>
          <w:rFonts w:ascii="Tahoma" w:eastAsia="Tahoma" w:hAnsi="Tahoma" w:cs="Tahoma"/>
          <w:color w:val="181717"/>
          <w:sz w:val="22"/>
          <w:szCs w:val="22"/>
          <w:lang w:val="en-US"/>
        </w:rPr>
      </w:pPr>
      <w:r w:rsidRPr="002027F9">
        <w:rPr>
          <w:rFonts w:ascii="Tahoma" w:eastAsia="Tahoma" w:hAnsi="Tahoma" w:cs="Tahoma"/>
          <w:b/>
          <w:color w:val="002060"/>
          <w:sz w:val="22"/>
          <w:szCs w:val="22"/>
          <w:lang w:val="en-US"/>
        </w:rPr>
        <w:t xml:space="preserve">Action Step 3: </w:t>
      </w:r>
      <w:r w:rsidRPr="002027F9">
        <w:rPr>
          <w:rFonts w:ascii="Tahoma" w:eastAsia="Tahoma" w:hAnsi="Tahoma" w:cs="Tahoma"/>
          <w:b/>
          <w:color w:val="323E4F"/>
          <w:sz w:val="22"/>
          <w:szCs w:val="22"/>
          <w:lang w:val="en-US"/>
        </w:rPr>
        <w:t>Facilitate+Model+Assist</w:t>
      </w:r>
    </w:p>
    <w:p w14:paraId="7EFC9257" w14:textId="77777777" w:rsidR="005B2060" w:rsidRPr="002027F9" w:rsidRDefault="00240BFB" w:rsidP="00F73E93">
      <w:pPr>
        <w:jc w:val="both"/>
        <w:rPr>
          <w:rFonts w:ascii="Tahoma" w:eastAsia="Tahoma" w:hAnsi="Tahoma" w:cs="Tahoma"/>
          <w:b/>
          <w:sz w:val="22"/>
          <w:szCs w:val="22"/>
          <w:lang w:val="en-US"/>
        </w:rPr>
      </w:pPr>
      <w:r w:rsidRPr="002027F9">
        <w:rPr>
          <w:rFonts w:ascii="Tahoma" w:eastAsia="Tahoma" w:hAnsi="Tahoma" w:cs="Tahoma"/>
          <w:sz w:val="22"/>
          <w:szCs w:val="22"/>
          <w:lang w:val="en-US"/>
        </w:rPr>
        <w:t>The specific help resource shown here has been designed for the lesson plan of OREO.</w:t>
      </w:r>
    </w:p>
    <w:p w14:paraId="3A870FD6" w14:textId="11114DA6" w:rsidR="005B2060" w:rsidRPr="002027F9" w:rsidRDefault="00240BFB" w:rsidP="00F73E93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ahoma" w:eastAsia="Tahoma" w:hAnsi="Tahoma" w:cs="Tahoma"/>
          <w:sz w:val="22"/>
          <w:szCs w:val="22"/>
          <w:lang w:val="en-US"/>
        </w:rPr>
      </w:pPr>
      <w:r w:rsidRPr="002027F9">
        <w:rPr>
          <w:rFonts w:ascii="Tahoma" w:eastAsia="Tahoma" w:hAnsi="Tahoma" w:cs="Tahoma"/>
          <w:b/>
          <w:sz w:val="22"/>
          <w:szCs w:val="22"/>
          <w:lang w:val="en-US"/>
        </w:rPr>
        <w:t>Facilitate and Model:</w:t>
      </w:r>
      <w:r w:rsidRPr="002027F9">
        <w:rPr>
          <w:rFonts w:ascii="Tahoma" w:eastAsia="Tahoma" w:hAnsi="Tahoma" w:cs="Tahoma"/>
          <w:sz w:val="22"/>
          <w:szCs w:val="22"/>
          <w:lang w:val="en-US"/>
        </w:rPr>
        <w:t xml:space="preserve"> </w:t>
      </w:r>
      <w:r w:rsidR="00C228EC">
        <w:rPr>
          <w:rFonts w:ascii="Tahoma" w:eastAsia="Tahoma" w:hAnsi="Tahoma" w:cs="Tahoma"/>
          <w:sz w:val="22"/>
          <w:szCs w:val="22"/>
          <w:lang w:val="en-US"/>
        </w:rPr>
        <w:t>this relates to the activity</w:t>
      </w:r>
      <w:r w:rsidRPr="002027F9">
        <w:rPr>
          <w:rFonts w:ascii="Tahoma" w:eastAsia="Tahoma" w:hAnsi="Tahoma" w:cs="Tahoma"/>
          <w:sz w:val="22"/>
          <w:szCs w:val="22"/>
          <w:lang w:val="en-US"/>
        </w:rPr>
        <w:t xml:space="preserve"> of Talking Oreos</w:t>
      </w:r>
      <w:r w:rsidR="004731C1">
        <w:rPr>
          <w:rFonts w:ascii="Tahoma" w:eastAsia="Tahoma" w:hAnsi="Tahoma" w:cs="Tahoma"/>
          <w:sz w:val="22"/>
          <w:szCs w:val="22"/>
          <w:lang w:val="en-US"/>
        </w:rPr>
        <w:t>.</w:t>
      </w:r>
    </w:p>
    <w:p w14:paraId="6A7764DF" w14:textId="5BA132C5" w:rsidR="005B2060" w:rsidRPr="002027F9" w:rsidRDefault="00240BFB" w:rsidP="00F73E93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ahoma" w:eastAsia="Tahoma" w:hAnsi="Tahoma" w:cs="Tahoma"/>
          <w:sz w:val="22"/>
          <w:szCs w:val="22"/>
          <w:lang w:val="en-US"/>
        </w:rPr>
      </w:pPr>
      <w:r w:rsidRPr="002027F9">
        <w:rPr>
          <w:rFonts w:ascii="Tahoma" w:eastAsia="Tahoma" w:hAnsi="Tahoma" w:cs="Tahoma"/>
          <w:b/>
          <w:sz w:val="22"/>
          <w:szCs w:val="22"/>
          <w:lang w:val="en-US"/>
        </w:rPr>
        <w:t>Assist:</w:t>
      </w:r>
      <w:r w:rsidRPr="002027F9">
        <w:rPr>
          <w:rFonts w:ascii="Tahoma" w:eastAsia="Tahoma" w:hAnsi="Tahoma" w:cs="Tahoma"/>
          <w:sz w:val="22"/>
          <w:szCs w:val="22"/>
          <w:lang w:val="en-US"/>
        </w:rPr>
        <w:t xml:space="preserve"> If your students are still not sure </w:t>
      </w:r>
      <w:r w:rsidR="00C228EC">
        <w:rPr>
          <w:rFonts w:ascii="Tahoma" w:eastAsia="Tahoma" w:hAnsi="Tahoma" w:cs="Tahoma"/>
          <w:sz w:val="22"/>
          <w:szCs w:val="22"/>
          <w:lang w:val="en-US"/>
        </w:rPr>
        <w:t>about</w:t>
      </w:r>
      <w:r w:rsidRPr="002027F9">
        <w:rPr>
          <w:rFonts w:ascii="Tahoma" w:eastAsia="Tahoma" w:hAnsi="Tahoma" w:cs="Tahoma"/>
          <w:sz w:val="22"/>
          <w:szCs w:val="22"/>
          <w:lang w:val="en-US"/>
        </w:rPr>
        <w:t xml:space="preserve"> how to do an opini</w:t>
      </w:r>
      <w:r w:rsidR="002027F9">
        <w:rPr>
          <w:rFonts w:ascii="Tahoma" w:eastAsia="Tahoma" w:hAnsi="Tahoma" w:cs="Tahoma"/>
          <w:sz w:val="22"/>
          <w:szCs w:val="22"/>
          <w:lang w:val="en-US"/>
        </w:rPr>
        <w:t>o</w:t>
      </w:r>
      <w:r w:rsidRPr="002027F9">
        <w:rPr>
          <w:rFonts w:ascii="Tahoma" w:eastAsia="Tahoma" w:hAnsi="Tahoma" w:cs="Tahoma"/>
          <w:sz w:val="22"/>
          <w:szCs w:val="22"/>
          <w:lang w:val="en-US"/>
        </w:rPr>
        <w:t>n text, help them by giving them a text frame they can personalize with their ideas.</w:t>
      </w:r>
    </w:p>
    <w:p w14:paraId="0165C0F1" w14:textId="77777777" w:rsidR="005B2060" w:rsidRPr="002027F9" w:rsidRDefault="005B2060">
      <w:pPr>
        <w:spacing w:line="240" w:lineRule="auto"/>
        <w:rPr>
          <w:rFonts w:ascii="Tahoma" w:eastAsia="Tahoma" w:hAnsi="Tahoma" w:cs="Tahoma"/>
          <w:sz w:val="22"/>
          <w:szCs w:val="22"/>
          <w:lang w:val="en-US"/>
        </w:rPr>
      </w:pPr>
    </w:p>
    <w:p w14:paraId="37A78FAE" w14:textId="08F3BBF3" w:rsidR="005B2060" w:rsidRDefault="00BE0901">
      <w:pPr>
        <w:rPr>
          <w:rFonts w:ascii="Tahoma" w:eastAsia="Tahoma" w:hAnsi="Tahoma" w:cs="Tahoma"/>
          <w:sz w:val="22"/>
          <w:szCs w:val="22"/>
          <w:lang w:val="en-US"/>
        </w:rPr>
      </w:pPr>
      <w:r>
        <w:rPr>
          <w:rFonts w:ascii="Tahoma" w:eastAsia="Tahoma" w:hAnsi="Tahoma" w:cs="Tahoma"/>
          <w:sz w:val="22"/>
          <w:szCs w:val="22"/>
          <w:lang w:val="en-US"/>
        </w:rPr>
        <w:t>Here is an example that you can print out or copy on the board for students to complete.</w:t>
      </w:r>
    </w:p>
    <w:tbl>
      <w:tblPr>
        <w:tblW w:w="0" w:type="auto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35"/>
      </w:tblGrid>
      <w:tr w:rsidR="00F73E93" w14:paraId="6501B7F6" w14:textId="77777777" w:rsidTr="00F73E93">
        <w:trPr>
          <w:trHeight w:val="3599"/>
        </w:trPr>
        <w:tc>
          <w:tcPr>
            <w:tcW w:w="9135" w:type="dxa"/>
          </w:tcPr>
          <w:p w14:paraId="62B968BD" w14:textId="77777777" w:rsidR="00F73E93" w:rsidRDefault="00F73E93" w:rsidP="00F73E93">
            <w:pPr>
              <w:pStyle w:val="NormalWeb"/>
              <w:spacing w:before="0" w:beforeAutospacing="0" w:after="0" w:afterAutospacing="0"/>
              <w:ind w:left="135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0DFB4504" w14:textId="3AEAF4AD" w:rsidR="00F73E93" w:rsidRPr="00F73E93" w:rsidRDefault="00F73E93" w:rsidP="00F73E93">
            <w:pPr>
              <w:pStyle w:val="NormalWeb"/>
              <w:spacing w:before="0" w:beforeAutospacing="0" w:after="0" w:afterAutospacing="0"/>
              <w:ind w:left="135"/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</w:pPr>
            <w:r w:rsidRPr="00F73E93">
              <w:rPr>
                <w:rFonts w:ascii="Tahoma" w:hAnsi="Tahoma" w:cs="Tahoma"/>
                <w:color w:val="000000"/>
                <w:sz w:val="22"/>
                <w:szCs w:val="22"/>
              </w:rPr>
              <w:t xml:space="preserve">First of all , I think that </w:t>
            </w:r>
            <w:r w:rsidRPr="00F73E93">
              <w:rPr>
                <w:rFonts w:ascii="Tahoma" w:hAnsi="Tahoma" w:cs="Tahoma"/>
                <w:color w:val="999999"/>
                <w:sz w:val="22"/>
                <w:szCs w:val="22"/>
                <w:u w:val="single"/>
              </w:rPr>
              <w:t>(write here your topic)</w:t>
            </w:r>
            <w:r w:rsidRPr="00F73E93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_______________</w:t>
            </w:r>
            <w:r w:rsidRPr="00F73E93">
              <w:rPr>
                <w:rFonts w:ascii="Tahoma" w:hAnsi="Tahoma" w:cs="Tahoma"/>
                <w:color w:val="000000"/>
                <w:sz w:val="22"/>
                <w:szCs w:val="22"/>
              </w:rPr>
              <w:t xml:space="preserve"> is </w:t>
            </w:r>
            <w:r w:rsidRPr="00F73E93">
              <w:rPr>
                <w:rFonts w:ascii="Tahoma" w:hAnsi="Tahoma" w:cs="Tahoma"/>
                <w:color w:val="999999"/>
                <w:sz w:val="22"/>
                <w:szCs w:val="22"/>
                <w:u w:val="single"/>
              </w:rPr>
              <w:t>(say your opinion)</w:t>
            </w:r>
            <w:r w:rsidRPr="00F73E93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____________________________________________________</w:t>
            </w:r>
            <w:r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______</w:t>
            </w:r>
            <w:r w:rsidRPr="00F73E93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__</w:t>
            </w:r>
          </w:p>
          <w:p w14:paraId="7B936C76" w14:textId="77777777" w:rsidR="00F73E93" w:rsidRPr="00F73E93" w:rsidRDefault="00F73E93" w:rsidP="00F73E93">
            <w:pPr>
              <w:pStyle w:val="NormalWeb"/>
              <w:spacing w:before="0" w:beforeAutospacing="0" w:after="0" w:afterAutospacing="0"/>
              <w:ind w:left="135"/>
              <w:rPr>
                <w:rFonts w:ascii="Tahoma" w:hAnsi="Tahoma" w:cs="Tahoma"/>
                <w:sz w:val="22"/>
                <w:szCs w:val="22"/>
              </w:rPr>
            </w:pPr>
            <w:r w:rsidRPr="00F73E93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________________________________________________________</w:t>
            </w:r>
            <w:r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______</w:t>
            </w:r>
            <w:r w:rsidRPr="00F73E93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____.</w:t>
            </w:r>
          </w:p>
          <w:p w14:paraId="61B4EC0B" w14:textId="77777777" w:rsidR="00F73E93" w:rsidRPr="00F73E93" w:rsidRDefault="00F73E93" w:rsidP="00F73E93">
            <w:pPr>
              <w:pStyle w:val="NormalWeb"/>
              <w:spacing w:before="0" w:beforeAutospacing="0" w:after="0" w:afterAutospacing="0"/>
              <w:ind w:left="135"/>
              <w:rPr>
                <w:rFonts w:ascii="Tahoma" w:hAnsi="Tahoma" w:cs="Tahoma"/>
                <w:sz w:val="22"/>
                <w:szCs w:val="22"/>
              </w:rPr>
            </w:pPr>
            <w:r w:rsidRPr="00F73E93">
              <w:rPr>
                <w:rFonts w:ascii="Tahoma" w:hAnsi="Tahoma" w:cs="Tahoma"/>
                <w:color w:val="000000"/>
                <w:sz w:val="22"/>
                <w:szCs w:val="22"/>
              </w:rPr>
              <w:t xml:space="preserve">I think this is </w:t>
            </w:r>
            <w:r w:rsidRPr="00F73E93">
              <w:rPr>
                <w:rFonts w:ascii="Tahoma" w:hAnsi="Tahoma" w:cs="Tahoma"/>
                <w:color w:val="999999"/>
                <w:sz w:val="22"/>
                <w:szCs w:val="22"/>
                <w:u w:val="single"/>
              </w:rPr>
              <w:t>(true, false)</w:t>
            </w:r>
            <w:r w:rsidRPr="00F73E93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 xml:space="preserve"> __________ because,___________________</w:t>
            </w:r>
            <w:r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______</w:t>
            </w:r>
            <w:r w:rsidRPr="00F73E93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___ ___________________________________________________________</w:t>
            </w:r>
            <w:r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______</w:t>
            </w:r>
            <w:r w:rsidRPr="00F73E93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_.</w:t>
            </w:r>
          </w:p>
          <w:p w14:paraId="74D04187" w14:textId="77777777" w:rsidR="00F73E93" w:rsidRPr="00F73E93" w:rsidRDefault="00F73E93" w:rsidP="00F73E93">
            <w:pPr>
              <w:pStyle w:val="NormalWeb"/>
              <w:spacing w:before="0" w:beforeAutospacing="0" w:after="0" w:afterAutospacing="0"/>
              <w:ind w:left="135"/>
              <w:rPr>
                <w:rFonts w:ascii="Tahoma" w:hAnsi="Tahoma" w:cs="Tahoma"/>
                <w:sz w:val="22"/>
                <w:szCs w:val="22"/>
              </w:rPr>
            </w:pPr>
            <w:r w:rsidRPr="00F73E93">
              <w:rPr>
                <w:rFonts w:ascii="Tahoma" w:hAnsi="Tahoma" w:cs="Tahoma"/>
                <w:color w:val="000000"/>
                <w:sz w:val="22"/>
                <w:szCs w:val="22"/>
              </w:rPr>
              <w:t xml:space="preserve">An example of this is when </w:t>
            </w:r>
            <w:r w:rsidRPr="00F73E93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______________________________________</w:t>
            </w:r>
            <w:r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______</w:t>
            </w:r>
          </w:p>
          <w:p w14:paraId="746EC895" w14:textId="77777777" w:rsidR="00F73E93" w:rsidRPr="00F73E93" w:rsidRDefault="00F73E93" w:rsidP="00F73E93">
            <w:pPr>
              <w:pStyle w:val="NormalWeb"/>
              <w:spacing w:before="0" w:beforeAutospacing="0" w:after="0" w:afterAutospacing="0"/>
              <w:ind w:left="135"/>
              <w:rPr>
                <w:rFonts w:ascii="Tahoma" w:hAnsi="Tahoma" w:cs="Tahoma"/>
                <w:sz w:val="22"/>
                <w:szCs w:val="22"/>
              </w:rPr>
            </w:pPr>
            <w:r w:rsidRPr="00F73E93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____________________________________________________________</w:t>
            </w:r>
            <w:r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______</w:t>
            </w:r>
            <w:r w:rsidRPr="00F73E93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.</w:t>
            </w:r>
          </w:p>
          <w:p w14:paraId="5911F5BC" w14:textId="77777777" w:rsidR="00F73E93" w:rsidRPr="00F73E93" w:rsidRDefault="00F73E93" w:rsidP="00F73E93">
            <w:pPr>
              <w:pStyle w:val="NormalWeb"/>
              <w:spacing w:before="0" w:beforeAutospacing="0" w:after="0" w:afterAutospacing="0"/>
              <w:ind w:left="135"/>
              <w:rPr>
                <w:rFonts w:ascii="Tahoma" w:hAnsi="Tahoma" w:cs="Tahoma"/>
                <w:sz w:val="22"/>
                <w:szCs w:val="22"/>
              </w:rPr>
            </w:pPr>
            <w:r w:rsidRPr="00F73E93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 xml:space="preserve">Also </w:t>
            </w:r>
            <w:r w:rsidRPr="00F73E93">
              <w:rPr>
                <w:rFonts w:ascii="Tahoma" w:hAnsi="Tahoma" w:cs="Tahoma"/>
                <w:color w:val="999999"/>
                <w:sz w:val="22"/>
                <w:szCs w:val="22"/>
                <w:u w:val="single"/>
              </w:rPr>
              <w:t>(add another example or evidence)</w:t>
            </w:r>
            <w:r w:rsidRPr="00F73E93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 xml:space="preserve"> __________________________________ __________________________________________________________________.</w:t>
            </w:r>
          </w:p>
          <w:p w14:paraId="7875ABD6" w14:textId="77777777" w:rsidR="00F73E93" w:rsidRDefault="00F73E93" w:rsidP="00F73E93">
            <w:pPr>
              <w:pStyle w:val="NormalWeb"/>
              <w:spacing w:before="0" w:beforeAutospacing="0" w:after="0" w:afterAutospacing="0"/>
              <w:ind w:left="135"/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</w:pPr>
            <w:r w:rsidRPr="00F73E93">
              <w:rPr>
                <w:rFonts w:ascii="Tahoma" w:hAnsi="Tahoma" w:cs="Tahoma"/>
                <w:color w:val="000000"/>
                <w:sz w:val="22"/>
                <w:szCs w:val="22"/>
              </w:rPr>
              <w:t xml:space="preserve">In conclusion </w:t>
            </w:r>
            <w:r w:rsidRPr="00F73E93">
              <w:rPr>
                <w:rFonts w:ascii="Tahoma" w:hAnsi="Tahoma" w:cs="Tahoma"/>
                <w:color w:val="999999"/>
                <w:sz w:val="22"/>
                <w:szCs w:val="22"/>
              </w:rPr>
              <w:t>(repeat your opinion shortly and close the text)</w:t>
            </w:r>
            <w:r w:rsidRPr="00F73E93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_________________</w:t>
            </w:r>
          </w:p>
          <w:p w14:paraId="645326BB" w14:textId="13567FE8" w:rsidR="00F73E93" w:rsidRDefault="00F73E93" w:rsidP="00F73E93">
            <w:pPr>
              <w:pStyle w:val="NormalWeb"/>
              <w:spacing w:before="0" w:beforeAutospacing="0" w:after="0" w:afterAutospacing="0"/>
              <w:ind w:left="135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F73E93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__________________________________________________________________.</w:t>
            </w:r>
          </w:p>
        </w:tc>
      </w:tr>
    </w:tbl>
    <w:p w14:paraId="4C8AAC07" w14:textId="77777777" w:rsidR="002C20E8" w:rsidRPr="002027F9" w:rsidRDefault="002C20E8">
      <w:pPr>
        <w:rPr>
          <w:rFonts w:ascii="Tahoma" w:eastAsia="Tahoma" w:hAnsi="Tahoma" w:cs="Tahoma"/>
          <w:sz w:val="22"/>
          <w:szCs w:val="22"/>
          <w:lang w:val="en-US"/>
        </w:rPr>
      </w:pPr>
    </w:p>
    <w:p w14:paraId="323FCD8C" w14:textId="2E2E1244" w:rsidR="005B2060" w:rsidRDefault="005B499F">
      <w:pPr>
        <w:jc w:val="center"/>
        <w:rPr>
          <w:rFonts w:ascii="Tahoma" w:eastAsia="Tahoma" w:hAnsi="Tahoma" w:cs="Tahoma"/>
          <w:noProof/>
          <w:color w:val="1155CC"/>
          <w:sz w:val="22"/>
          <w:szCs w:val="22"/>
          <w:u w:val="single"/>
        </w:rPr>
      </w:pPr>
      <w:hyperlink r:id="rId13"/>
    </w:p>
    <w:p w14:paraId="387F8B24" w14:textId="77777777" w:rsidR="002C20E8" w:rsidRPr="002027F9" w:rsidRDefault="002C20E8">
      <w:pPr>
        <w:jc w:val="center"/>
        <w:rPr>
          <w:rFonts w:ascii="Tahoma" w:eastAsia="Tahoma" w:hAnsi="Tahoma" w:cs="Tahoma"/>
          <w:sz w:val="22"/>
          <w:szCs w:val="22"/>
          <w:lang w:val="en-US"/>
        </w:rPr>
      </w:pPr>
    </w:p>
    <w:sectPr w:rsidR="002C20E8" w:rsidRPr="002027F9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C875" w14:textId="77777777" w:rsidR="005B499F" w:rsidRDefault="005B499F">
      <w:pPr>
        <w:spacing w:after="0" w:line="240" w:lineRule="auto"/>
      </w:pPr>
      <w:r>
        <w:separator/>
      </w:r>
    </w:p>
  </w:endnote>
  <w:endnote w:type="continuationSeparator" w:id="0">
    <w:p w14:paraId="78A0BA8A" w14:textId="77777777" w:rsidR="005B499F" w:rsidRDefault="005B4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68C9" w14:textId="77777777" w:rsidR="005B2060" w:rsidRPr="00032834" w:rsidRDefault="00240BFB">
    <w:pPr>
      <w:spacing w:after="0" w:line="240" w:lineRule="auto"/>
      <w:rPr>
        <w:b/>
        <w:i/>
        <w:sz w:val="21"/>
        <w:szCs w:val="21"/>
        <w:lang w:val="en-US"/>
      </w:rPr>
    </w:pPr>
    <w:r w:rsidRPr="00032834">
      <w:rPr>
        <w:rFonts w:ascii="Calibri" w:eastAsia="Calibri" w:hAnsi="Calibri" w:cs="Calibri"/>
        <w:i/>
        <w:sz w:val="22"/>
        <w:szCs w:val="22"/>
        <w:lang w:val="en-US"/>
      </w:rPr>
      <w:t>MasterClass #10: How to maximise students' engagement and motivation in their English Language learning process</w:t>
    </w:r>
  </w:p>
  <w:p w14:paraId="2D6ABEC3" w14:textId="77777777" w:rsidR="005B2060" w:rsidRPr="00032834" w:rsidRDefault="005B2060">
    <w:pPr>
      <w:spacing w:after="0" w:line="240" w:lineRule="auto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AC9CD" w14:textId="77777777" w:rsidR="005B499F" w:rsidRDefault="005B499F">
      <w:pPr>
        <w:spacing w:after="0" w:line="240" w:lineRule="auto"/>
      </w:pPr>
      <w:r>
        <w:separator/>
      </w:r>
    </w:p>
  </w:footnote>
  <w:footnote w:type="continuationSeparator" w:id="0">
    <w:p w14:paraId="6D5C1783" w14:textId="77777777" w:rsidR="005B499F" w:rsidRDefault="005B4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4EAC9" w14:textId="77777777" w:rsidR="005B2060" w:rsidRDefault="00240BF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8240" behindDoc="1" locked="0" layoutInCell="1" hidden="0" allowOverlap="1" wp14:anchorId="08EA1A4C" wp14:editId="17FF97EC">
          <wp:simplePos x="0" y="0"/>
          <wp:positionH relativeFrom="page">
            <wp:posOffset>733425</wp:posOffset>
          </wp:positionH>
          <wp:positionV relativeFrom="page">
            <wp:posOffset>288925</wp:posOffset>
          </wp:positionV>
          <wp:extent cx="2638297" cy="483108"/>
          <wp:effectExtent l="0" t="0" r="0" b="0"/>
          <wp:wrapNone/>
          <wp:docPr id="38" name="image4.jpg" descr="Graphical user interface, application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Graphical user interface, application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8297" cy="48310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4374090F" wp14:editId="558C537F">
          <wp:simplePos x="0" y="0"/>
          <wp:positionH relativeFrom="column">
            <wp:posOffset>4352925</wp:posOffset>
          </wp:positionH>
          <wp:positionV relativeFrom="paragraph">
            <wp:posOffset>-301624</wp:posOffset>
          </wp:positionV>
          <wp:extent cx="1724025" cy="763270"/>
          <wp:effectExtent l="0" t="0" r="0" b="0"/>
          <wp:wrapSquare wrapText="bothSides" distT="0" distB="0" distL="114300" distR="114300"/>
          <wp:docPr id="39" name="image2.jpg" descr="A picture containing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A picture containing logo&#10;&#10;Description automatically generated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24025" cy="763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036C212E" wp14:editId="6641A6B8">
          <wp:simplePos x="0" y="0"/>
          <wp:positionH relativeFrom="column">
            <wp:posOffset>2652395</wp:posOffset>
          </wp:positionH>
          <wp:positionV relativeFrom="paragraph">
            <wp:posOffset>-149224</wp:posOffset>
          </wp:positionV>
          <wp:extent cx="1604645" cy="475615"/>
          <wp:effectExtent l="0" t="0" r="0" b="0"/>
          <wp:wrapSquare wrapText="bothSides" distT="0" distB="0" distL="114300" distR="114300"/>
          <wp:docPr id="36" name="image1.png" descr="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Text&#10;&#10;Description automatically generated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04645" cy="475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C2661"/>
    <w:multiLevelType w:val="multilevel"/>
    <w:tmpl w:val="0E982ED4"/>
    <w:lvl w:ilvl="0">
      <w:start w:val="1"/>
      <w:numFmt w:val="bullet"/>
      <w:pStyle w:val="Heading2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D1F07E5"/>
    <w:multiLevelType w:val="multilevel"/>
    <w:tmpl w:val="1BFE2A3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60DA4367"/>
    <w:multiLevelType w:val="multilevel"/>
    <w:tmpl w:val="2D6AB5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913523F"/>
    <w:multiLevelType w:val="multilevel"/>
    <w:tmpl w:val="19C2A7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060"/>
    <w:rsid w:val="00032834"/>
    <w:rsid w:val="000F25BB"/>
    <w:rsid w:val="002027F9"/>
    <w:rsid w:val="00240BFB"/>
    <w:rsid w:val="002901DB"/>
    <w:rsid w:val="002A7B09"/>
    <w:rsid w:val="002C20E8"/>
    <w:rsid w:val="003A39CB"/>
    <w:rsid w:val="004731C1"/>
    <w:rsid w:val="005370A9"/>
    <w:rsid w:val="00561B54"/>
    <w:rsid w:val="00575C3D"/>
    <w:rsid w:val="005B2060"/>
    <w:rsid w:val="005B499F"/>
    <w:rsid w:val="00610D98"/>
    <w:rsid w:val="006E2CAB"/>
    <w:rsid w:val="008241FA"/>
    <w:rsid w:val="00A3051C"/>
    <w:rsid w:val="00BE0901"/>
    <w:rsid w:val="00C228EC"/>
    <w:rsid w:val="00D27528"/>
    <w:rsid w:val="00F7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1E470"/>
  <w15:docId w15:val="{9C50ECC9-8B05-4FDA-A8F2-8D41F8DCD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961"/>
  </w:style>
  <w:style w:type="paragraph" w:styleId="Heading1">
    <w:name w:val="heading 1"/>
    <w:basedOn w:val="Normal"/>
    <w:next w:val="Normal"/>
    <w:link w:val="Heading1Char"/>
    <w:uiPriority w:val="9"/>
    <w:qFormat/>
    <w:rsid w:val="007A661B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661B"/>
    <w:pPr>
      <w:keepNext/>
      <w:keepLines/>
      <w:numPr>
        <w:numId w:val="2"/>
      </w:numPr>
      <w:spacing w:before="40" w:after="0"/>
      <w:ind w:left="36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A661B"/>
    <w:pPr>
      <w:spacing w:after="0" w:line="240" w:lineRule="auto"/>
      <w:contextualSpacing/>
      <w:jc w:val="center"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661B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7A661B"/>
    <w:rPr>
      <w:rFonts w:ascii="Arial" w:eastAsiaTheme="majorEastAsia" w:hAnsi="Arial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661B"/>
    <w:rPr>
      <w:rFonts w:ascii="Arial" w:eastAsiaTheme="majorEastAsia" w:hAnsi="Arial" w:cstheme="majorBidi"/>
      <w:b/>
      <w:sz w:val="24"/>
      <w:szCs w:val="26"/>
    </w:rPr>
  </w:style>
  <w:style w:type="table" w:styleId="TableGrid">
    <w:name w:val="Table Grid"/>
    <w:basedOn w:val="TableNormal"/>
    <w:uiPriority w:val="39"/>
    <w:rsid w:val="00773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sgrdq">
    <w:name w:val="jsgrdq"/>
    <w:basedOn w:val="DefaultParagraphFont"/>
    <w:rsid w:val="00765142"/>
  </w:style>
  <w:style w:type="paragraph" w:styleId="ListParagraph">
    <w:name w:val="List Paragraph"/>
    <w:basedOn w:val="Normal"/>
    <w:uiPriority w:val="34"/>
    <w:qFormat/>
    <w:rsid w:val="0076514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514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0C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CE9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840C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CE9"/>
    <w:rPr>
      <w:rFonts w:ascii="Arial" w:hAnsi="Arial"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D84EE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35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45265"/>
    <w:pPr>
      <w:spacing w:after="0" w:line="240" w:lineRule="auto"/>
    </w:pPr>
  </w:style>
  <w:style w:type="paragraph" w:customStyle="1" w:styleId="04xlpa">
    <w:name w:val="_04xlpa"/>
    <w:basedOn w:val="Normal"/>
    <w:rsid w:val="00CD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CommentReference">
    <w:name w:val="annotation reference"/>
    <w:basedOn w:val="DefaultParagraphFont"/>
    <w:uiPriority w:val="99"/>
    <w:semiHidden/>
    <w:unhideWhenUsed/>
    <w:rsid w:val="00AE7A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7A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7AAB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7AAB"/>
    <w:rPr>
      <w:rFonts w:ascii="Arial" w:hAnsi="Arial"/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unhideWhenUsed/>
    <w:rsid w:val="002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2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8F6mhsA9JUc" TargetMode="External"/><Relationship Id="rId13" Type="http://schemas.openxmlformats.org/officeDocument/2006/relationships/hyperlink" Target="https://docs.google.com/drawings/d/10H-hB6eU0EdT17qAZd3yWcF4yOCD6QvvpYq7cnBTNc8/copy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google.com/presentation/d/1LPnAi5PwAcJKATbgPnNroLz7q48WlRW_LJIBiiJpgSA/copy?usp=sharin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drive.google.com/file/d/16TJ6dhhGO1poq-8rxZ9tfWNt7mOyOPJ_/view?usp=sha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playlist?list=PLI1gOhfa4wv1JJ07Kwkmqx6AHs5yiarJx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XsHXvzykmrgd6Iml/YuhWF++rw==">AMUW2mXVEoxTno75W6PzbnxKPM+p7zgMTAeKI/n9slGlY3r/GK2Cr3OnKLi6uEcbvJLzscJRzvfwEHVD1lXJtL/D8gYnDa3XY0JHl9S+jJ+f0UMk/VcUbLI=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Forero J.</dc:creator>
  <cp:lastModifiedBy>Marcela</cp:lastModifiedBy>
  <cp:revision>3</cp:revision>
  <dcterms:created xsi:type="dcterms:W3CDTF">2021-10-06T21:41:00Z</dcterms:created>
  <dcterms:modified xsi:type="dcterms:W3CDTF">2021-10-06T21:48:00Z</dcterms:modified>
</cp:coreProperties>
</file>